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11557000</wp:posOffset>
            </wp:positionV>
            <wp:extent cx="406400" cy="431800"/>
            <wp:effectExtent l="0" t="0" r="12700" b="635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第18章  电功率综合测试（B卷）</w:t>
      </w:r>
    </w:p>
    <w:p>
      <w:pPr>
        <w:rPr>
          <w:szCs w:val="21"/>
        </w:rPr>
      </w:pPr>
      <w:r>
        <w:rPr>
          <w:b/>
          <w:szCs w:val="21"/>
        </w:rPr>
        <w:t>一．选择题（</w:t>
      </w:r>
      <w:r>
        <w:rPr>
          <w:rFonts w:hint="eastAsia"/>
          <w:b/>
          <w:szCs w:val="21"/>
        </w:rPr>
        <w:t>每小题3分，共30分</w:t>
      </w:r>
      <w:r>
        <w:rPr>
          <w:b/>
          <w:szCs w:val="21"/>
        </w:rPr>
        <w:t>）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1．额定电压为U、额定功率为40W的两盏电灯，串联后接在电压为U的电源上，则两灯的总功率是（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A．10W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B．20W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ab/>
      </w:r>
      <w:r>
        <w:rPr>
          <w:szCs w:val="21"/>
        </w:rPr>
        <w:t>C．40W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D．80W</w:t>
      </w:r>
    </w:p>
    <w:p>
      <w:pPr>
        <w:rPr>
          <w:szCs w:val="21"/>
        </w:rPr>
      </w:pPr>
      <w:r>
        <w:rPr>
          <w:szCs w:val="21"/>
        </w:rPr>
        <w:t>2．将L</w:t>
      </w:r>
      <w:r>
        <w:rPr>
          <w:szCs w:val="21"/>
          <w:vertAlign w:val="subscript"/>
        </w:rPr>
        <w:t>1</w:t>
      </w:r>
      <w:r>
        <w:rPr>
          <w:rFonts w:hint="eastAsia"/>
          <w:szCs w:val="21"/>
        </w:rPr>
        <w:t>“</w:t>
      </w:r>
      <w:r>
        <w:rPr>
          <w:szCs w:val="21"/>
        </w:rPr>
        <w:t>6V，6W</w:t>
      </w:r>
      <w:r>
        <w:rPr>
          <w:rFonts w:hint="eastAsia"/>
          <w:szCs w:val="21"/>
        </w:rPr>
        <w:t>”</w:t>
      </w:r>
      <w:r>
        <w:rPr>
          <w:szCs w:val="21"/>
        </w:rPr>
        <w:t>和L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“</w:t>
      </w:r>
      <w:r>
        <w:rPr>
          <w:szCs w:val="21"/>
        </w:rPr>
        <w:t>6V，3W</w:t>
      </w:r>
      <w:r>
        <w:rPr>
          <w:rFonts w:hint="eastAsia"/>
          <w:szCs w:val="21"/>
        </w:rPr>
        <w:t>”</w:t>
      </w:r>
      <w:r>
        <w:rPr>
          <w:szCs w:val="21"/>
        </w:rPr>
        <w:t>的两个灯泡串联接在6V电源上，则下列说法正确的是（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A．两盏灯的总功率为9W</w:t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B．L</w:t>
      </w:r>
      <w:r>
        <w:rPr>
          <w:szCs w:val="21"/>
          <w:vertAlign w:val="subscript"/>
        </w:rPr>
        <w:t>1</w:t>
      </w:r>
      <w:r>
        <w:rPr>
          <w:szCs w:val="21"/>
        </w:rPr>
        <w:t>两端电压大于L</w:t>
      </w:r>
      <w:r>
        <w:rPr>
          <w:szCs w:val="21"/>
          <w:vertAlign w:val="subscript"/>
        </w:rPr>
        <w:t>2</w:t>
      </w:r>
      <w:r>
        <w:rPr>
          <w:szCs w:val="21"/>
        </w:rPr>
        <w:t>两端电压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C．两盏灯的总功率小于3W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D．L</w:t>
      </w:r>
      <w:r>
        <w:rPr>
          <w:szCs w:val="21"/>
          <w:vertAlign w:val="subscript"/>
        </w:rPr>
        <w:t>2</w:t>
      </w:r>
      <w:r>
        <w:rPr>
          <w:szCs w:val="21"/>
        </w:rPr>
        <w:t>消耗的功率小于L</w:t>
      </w:r>
      <w:r>
        <w:rPr>
          <w:szCs w:val="21"/>
          <w:vertAlign w:val="subscript"/>
        </w:rPr>
        <w:t>1</w:t>
      </w:r>
      <w:r>
        <w:rPr>
          <w:szCs w:val="21"/>
        </w:rPr>
        <w:t>消耗的功率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3．把标有“3V 3W”的灯L</w:t>
      </w:r>
      <w:r>
        <w:rPr>
          <w:szCs w:val="21"/>
          <w:vertAlign w:val="subscript"/>
        </w:rPr>
        <w:t>1</w:t>
      </w:r>
      <w:r>
        <w:rPr>
          <w:szCs w:val="21"/>
        </w:rPr>
        <w:t>和标有“3V 1.5W”的灯L</w:t>
      </w:r>
      <w:r>
        <w:rPr>
          <w:szCs w:val="21"/>
          <w:vertAlign w:val="subscript"/>
        </w:rPr>
        <w:t>2</w:t>
      </w:r>
      <w:r>
        <w:rPr>
          <w:szCs w:val="21"/>
        </w:rPr>
        <w:t>按图连接，电源电压3V保持不变，开关S闭合后，（设灯丝电阻不变）下列说法正确的是（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A．两灯消耗的总功率是1W</w:t>
      </w:r>
      <w:r>
        <w:rPr>
          <w:rFonts w:hint="eastAsia"/>
          <w:szCs w:val="21"/>
        </w:rPr>
        <w:t xml:space="preserve">                </w:t>
      </w:r>
      <w:r>
        <w:rPr>
          <w:szCs w:val="21"/>
        </w:rPr>
        <w:t>B．灯L</w:t>
      </w:r>
      <w:r>
        <w:rPr>
          <w:szCs w:val="21"/>
          <w:vertAlign w:val="subscript"/>
        </w:rPr>
        <w:t>2</w:t>
      </w:r>
      <w:r>
        <w:rPr>
          <w:szCs w:val="21"/>
        </w:rPr>
        <w:t>消耗的实际功率是1.5W</w:t>
      </w:r>
    </w:p>
    <w:p>
      <w:pPr>
        <w:ind w:firstLine="315" w:firstLineChars="150"/>
        <w:rPr>
          <w:szCs w:val="21"/>
        </w:rPr>
      </w:pPr>
      <w:r>
        <w:pict>
          <v:shape id="图片24" o:spid="_x0000_s1025" o:spt="75" alt="菁优网：http://www.jyeoo.com" type="#_x0000_t75" style="position:absolute;left:0pt;margin-left:18pt;margin-top:15.25pt;height:76.3pt;width:12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szCs w:val="21"/>
        </w:rPr>
        <w:t>C．灯L</w:t>
      </w:r>
      <w:r>
        <w:rPr>
          <w:szCs w:val="21"/>
          <w:vertAlign w:val="subscript"/>
        </w:rPr>
        <w:t>1</w:t>
      </w:r>
      <w:r>
        <w:rPr>
          <w:szCs w:val="21"/>
        </w:rPr>
        <w:t>消耗的实际功率是3W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D．电压表的示数与电源电压之比是1：2</w:t>
      </w:r>
    </w:p>
    <w:p>
      <w:pPr>
        <w:rPr>
          <w:rFonts w:hint="eastAsia"/>
          <w:szCs w:val="21"/>
        </w:rPr>
      </w:pPr>
      <w:r>
        <w:pict>
          <v:shape id="_x0000_s1026" o:spid="_x0000_s1026" o:spt="75" alt="菁优网：http://www.jyeoo.com" type="#_x0000_t75" style="position:absolute;left:0pt;margin-left:315pt;margin-top:13.55pt;height:50.25pt;width:88.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pict>
          <v:shape id="_x0000_s1027" o:spid="_x0000_s1027" o:spt="75" alt="菁优网：http://www.jyeoo.com" type="#_x0000_t75" style="position:absolute;left:0pt;margin-left:171pt;margin-top:5.75pt;height:60pt;width:82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szCs w:val="21"/>
        </w:rPr>
        <w:pict>
          <v:shape id="_x0000_s1028" o:spid="_x0000_s1028" o:spt="202" type="#_x0000_t202" style="position:absolute;left:0pt;margin-left:324pt;margin-top:13.55pt;height:23.4pt;width:63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第7题图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29" o:spid="_x0000_s1029" o:spt="202" type="#_x0000_t202" style="position:absolute;left:0pt;margin-left:180pt;margin-top:13.55pt;height:23.4pt;width:63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第4题图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30" o:spid="_x0000_s1030" o:spt="202" type="#_x0000_t202" style="position:absolute;left:0pt;margin-left:36pt;margin-top:13.55pt;height:23.4pt;width:63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第3题图</w:t>
                  </w:r>
                </w:p>
              </w:txbxContent>
            </v:textbox>
          </v:shape>
        </w:pict>
      </w:r>
    </w:p>
    <w:p>
      <w:pPr>
        <w:rPr>
          <w:rFonts w:hint="eastAsia"/>
          <w:szCs w:val="21"/>
        </w:rPr>
      </w:pPr>
    </w:p>
    <w:p>
      <w:pPr>
        <w:ind w:left="315" w:hanging="315" w:hangingChars="150"/>
        <w:rPr>
          <w:szCs w:val="21"/>
        </w:rPr>
      </w:pPr>
      <w:r>
        <w:rPr>
          <w:szCs w:val="21"/>
        </w:rPr>
        <w:t>4．如图所示，两个小灯泡L</w:t>
      </w:r>
      <w:r>
        <w:rPr>
          <w:szCs w:val="21"/>
          <w:vertAlign w:val="subscript"/>
        </w:rPr>
        <w:t>1</w:t>
      </w:r>
      <w:r>
        <w:rPr>
          <w:szCs w:val="21"/>
        </w:rPr>
        <w:t>、L</w:t>
      </w:r>
      <w:r>
        <w:rPr>
          <w:szCs w:val="21"/>
          <w:vertAlign w:val="subscript"/>
        </w:rPr>
        <w:t>2</w:t>
      </w:r>
      <w:r>
        <w:rPr>
          <w:szCs w:val="21"/>
        </w:rPr>
        <w:t>串联，闭合开关S，L</w:t>
      </w:r>
      <w:r>
        <w:rPr>
          <w:szCs w:val="21"/>
          <w:vertAlign w:val="subscript"/>
        </w:rPr>
        <w:t>1</w:t>
      </w:r>
      <w:r>
        <w:rPr>
          <w:szCs w:val="21"/>
        </w:rPr>
        <w:t>发光，L</w:t>
      </w:r>
      <w:r>
        <w:rPr>
          <w:szCs w:val="21"/>
          <w:vertAlign w:val="subscript"/>
        </w:rPr>
        <w:t>2</w:t>
      </w:r>
      <w:r>
        <w:rPr>
          <w:szCs w:val="21"/>
        </w:rPr>
        <w:t>不发光，发生这一现象的原因，不可能的是（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A．电源电压较低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         </w:t>
      </w:r>
      <w:r>
        <w:rPr>
          <w:szCs w:val="21"/>
        </w:rPr>
        <w:t>B．L</w:t>
      </w:r>
      <w:r>
        <w:rPr>
          <w:szCs w:val="21"/>
          <w:vertAlign w:val="subscript"/>
        </w:rPr>
        <w:t>2</w:t>
      </w:r>
      <w:r>
        <w:rPr>
          <w:szCs w:val="21"/>
        </w:rPr>
        <w:t>发生了断路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C．L</w:t>
      </w:r>
      <w:r>
        <w:rPr>
          <w:szCs w:val="21"/>
          <w:vertAlign w:val="subscript"/>
        </w:rPr>
        <w:t>2</w:t>
      </w:r>
      <w:r>
        <w:rPr>
          <w:szCs w:val="21"/>
        </w:rPr>
        <w:t>发生了短路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         </w:t>
      </w:r>
      <w:r>
        <w:rPr>
          <w:szCs w:val="21"/>
        </w:rPr>
        <w:t>D．L</w:t>
      </w:r>
      <w:r>
        <w:rPr>
          <w:szCs w:val="21"/>
          <w:vertAlign w:val="subscript"/>
        </w:rPr>
        <w:t>2</w:t>
      </w:r>
      <w:r>
        <w:rPr>
          <w:szCs w:val="21"/>
        </w:rPr>
        <w:t>的实际功率很小</w:t>
      </w:r>
    </w:p>
    <w:p>
      <w:pPr>
        <w:ind w:left="315" w:hanging="315" w:hangingChars="150"/>
        <w:rPr>
          <w:szCs w:val="21"/>
        </w:rPr>
      </w:pPr>
      <w:r>
        <w:pict>
          <v:shape id="_x0000_s1031" o:spid="_x0000_s1031" o:spt="75" alt="菁优网：http://www.jyeoo.com" type="#_x0000_t75" style="position:absolute;left:0pt;margin-left:351pt;margin-top:21.35pt;height:88.5pt;width:98.2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szCs w:val="21"/>
        </w:rPr>
        <w:t>5．一只电炉，接在220V的电路上时用5min可以烧开一壶水，那么接在110V电压的电路上（其它条件不变）烧开这样一壶水所需的时间为（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A．20min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B．15min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C．10min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D．5min</w:t>
      </w:r>
    </w:p>
    <w:p>
      <w:pPr>
        <w:rPr>
          <w:szCs w:val="21"/>
        </w:rPr>
      </w:pPr>
      <w:r>
        <w:rPr>
          <w:szCs w:val="21"/>
        </w:rPr>
        <w:t>6．要使电热器在单位时间内产生的热量减小到原来的一半，则应（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A．电阻不变，使通过电热器的电流减小一半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B．电阻不变，使电热器两端的电压减小一半</w:t>
      </w:r>
    </w:p>
    <w:p>
      <w:pPr>
        <w:ind w:firstLine="315" w:firstLineChars="150"/>
        <w:rPr>
          <w:szCs w:val="21"/>
        </w:rPr>
      </w:pPr>
      <w:r>
        <w:rPr>
          <w:szCs w:val="21"/>
        </w:rPr>
        <w:pict>
          <v:shape id="_x0000_s1032" o:spid="_x0000_s1032" o:spt="202" type="#_x0000_t202" style="position:absolute;left:0pt;margin-left:369pt;margin-top:13.55pt;height:23.4pt;width:63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第8题图</w:t>
                  </w:r>
                </w:p>
              </w:txbxContent>
            </v:textbox>
          </v:shape>
        </w:pict>
      </w:r>
      <w:r>
        <w:rPr>
          <w:szCs w:val="21"/>
        </w:rPr>
        <w:t>C．电压不变，使电热器的电阻变为原来的2倍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D．电压不变，使电热器的电阻增大为原来的</w:t>
      </w:r>
      <w:r>
        <w:rPr>
          <w:position w:val="-5"/>
          <w:szCs w:val="21"/>
        </w:rPr>
        <w:pict>
          <v:shape id="_x0000_i1025" o:spt="75" type="#_x0000_t75" style="height:13.5pt;width:1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倍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7．如图所示，灯泡L</w:t>
      </w:r>
      <w:r>
        <w:rPr>
          <w:szCs w:val="21"/>
          <w:vertAlign w:val="subscript"/>
        </w:rPr>
        <w:t>1</w:t>
      </w:r>
      <w:r>
        <w:rPr>
          <w:szCs w:val="21"/>
        </w:rPr>
        <w:t>“6V  6W”和L</w:t>
      </w:r>
      <w:r>
        <w:rPr>
          <w:szCs w:val="21"/>
          <w:vertAlign w:val="subscript"/>
        </w:rPr>
        <w:t>2</w:t>
      </w:r>
      <w:r>
        <w:rPr>
          <w:szCs w:val="21"/>
        </w:rPr>
        <w:t>“12V  6W”（灯泡电阻保持不变）串联在电压为12V的电源上，闭合开关S，两灯都能发光，下列说法正确的是（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A．L</w:t>
      </w:r>
      <w:r>
        <w:rPr>
          <w:szCs w:val="21"/>
          <w:vertAlign w:val="subscript"/>
        </w:rPr>
        <w:t>1</w:t>
      </w:r>
      <w:r>
        <w:rPr>
          <w:szCs w:val="21"/>
        </w:rPr>
        <w:t>更亮些</w:t>
      </w:r>
      <w:r>
        <w:rPr>
          <w:rFonts w:hint="eastAsia"/>
          <w:szCs w:val="21"/>
        </w:rPr>
        <w:t xml:space="preserve">                    </w:t>
      </w:r>
      <w:r>
        <w:rPr>
          <w:szCs w:val="21"/>
        </w:rPr>
        <w:t>B．电流表的示数为0.5A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C．L</w:t>
      </w:r>
      <w:r>
        <w:rPr>
          <w:szCs w:val="21"/>
          <w:vertAlign w:val="subscript"/>
        </w:rPr>
        <w:t>1</w:t>
      </w:r>
      <w:r>
        <w:rPr>
          <w:szCs w:val="21"/>
        </w:rPr>
        <w:t>的实际功率为0.96W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D．当电源电压换为18V时，两盏灯将同时正常工作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8．如图所示的电路中，电源电压不变，开关S闭合，滑动变阻器滑片P在a端时，电流表的示数为2.4A，电压表的示数为12V；滑片P移动到中点时，R</w:t>
      </w:r>
      <w:r>
        <w:rPr>
          <w:szCs w:val="21"/>
          <w:vertAlign w:val="subscript"/>
        </w:rPr>
        <w:t>1</w:t>
      </w:r>
      <w:r>
        <w:rPr>
          <w:szCs w:val="21"/>
        </w:rPr>
        <w:t>消耗的功率为P</w:t>
      </w:r>
      <w:r>
        <w:rPr>
          <w:szCs w:val="21"/>
          <w:vertAlign w:val="subscript"/>
        </w:rPr>
        <w:t>1</w:t>
      </w:r>
      <w:r>
        <w:rPr>
          <w:szCs w:val="21"/>
        </w:rPr>
        <w:t>；滑片P移到b点时，R</w:t>
      </w:r>
      <w:r>
        <w:rPr>
          <w:szCs w:val="21"/>
          <w:vertAlign w:val="subscript"/>
        </w:rPr>
        <w:t>1</w:t>
      </w:r>
      <w:r>
        <w:rPr>
          <w:szCs w:val="21"/>
        </w:rPr>
        <w:t>消耗的功率为P</w:t>
      </w:r>
      <w:r>
        <w:rPr>
          <w:szCs w:val="21"/>
          <w:vertAlign w:val="subscript"/>
        </w:rPr>
        <w:t>1</w:t>
      </w:r>
      <w:r>
        <w:rPr>
          <w:szCs w:val="21"/>
        </w:rPr>
        <w:t>′，P</w:t>
      </w:r>
      <w:r>
        <w:rPr>
          <w:szCs w:val="21"/>
          <w:vertAlign w:val="subscript"/>
        </w:rPr>
        <w:t>1</w:t>
      </w:r>
      <w:r>
        <w:rPr>
          <w:szCs w:val="21"/>
        </w:rPr>
        <w:t>：P</w:t>
      </w:r>
      <w:r>
        <w:rPr>
          <w:szCs w:val="21"/>
          <w:vertAlign w:val="subscript"/>
        </w:rPr>
        <w:t>1</w:t>
      </w:r>
      <w:r>
        <w:rPr>
          <w:szCs w:val="21"/>
        </w:rPr>
        <w:t>′=25：9，滑片P在中点和在b端时，R</w:t>
      </w:r>
      <w:r>
        <w:rPr>
          <w:szCs w:val="21"/>
          <w:vertAlign w:val="subscript"/>
        </w:rPr>
        <w:t>2</w:t>
      </w:r>
      <w:r>
        <w:rPr>
          <w:szCs w:val="21"/>
        </w:rPr>
        <w:t>消耗的功率之比为（　　）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A．1：2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B．5：3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C．25：9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D．25：18</w:t>
      </w:r>
    </w:p>
    <w:p>
      <w:pPr>
        <w:ind w:left="420" w:leftChars="50" w:hanging="315" w:hangingChars="150"/>
        <w:rPr>
          <w:szCs w:val="21"/>
        </w:rPr>
      </w:pPr>
      <w:r>
        <w:rPr>
          <w:szCs w:val="21"/>
        </w:rPr>
        <w:t>9．如图所示的电路中，电源电压不变，移动滑动变阻器R</w:t>
      </w:r>
      <w:r>
        <w:rPr>
          <w:szCs w:val="21"/>
          <w:vertAlign w:val="subscript"/>
        </w:rPr>
        <w:t>1</w:t>
      </w:r>
      <w:r>
        <w:rPr>
          <w:szCs w:val="21"/>
        </w:rPr>
        <w:t>的滑片P，当电流表的示数变化范围为1A</w:t>
      </w:r>
      <w:r>
        <w:rPr>
          <w:rFonts w:hAnsi="宋体"/>
          <w:szCs w:val="21"/>
        </w:rPr>
        <w:t>～</w:t>
      </w:r>
      <w:r>
        <w:rPr>
          <w:szCs w:val="21"/>
        </w:rPr>
        <w:t>1.3A时，电压表的示数变化了3V，则该定值电阻R</w:t>
      </w:r>
      <w:r>
        <w:rPr>
          <w:szCs w:val="21"/>
          <w:vertAlign w:val="subscript"/>
        </w:rPr>
        <w:t>2</w:t>
      </w:r>
      <w:r>
        <w:rPr>
          <w:szCs w:val="21"/>
        </w:rPr>
        <w:t>所消耗功率的变化范围是（　　）</w:t>
      </w:r>
    </w:p>
    <w:p>
      <w:pPr>
        <w:ind w:firstLine="420" w:firstLineChars="200"/>
        <w:rPr>
          <w:szCs w:val="21"/>
        </w:rPr>
      </w:pPr>
      <w:r>
        <w:pict>
          <v:shape id="_x0000_s1034" o:spid="_x0000_s1034" o:spt="75" alt="菁优网：http://www.jyeoo.com" type="#_x0000_t75" style="position:absolute;left:0pt;margin-left:161.35pt;margin-top:13.55pt;height:69pt;width:117.7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pict>
          <v:shape id="_x0000_s1035" o:spid="_x0000_s1035" o:spt="75" alt="菁优网：http://www.jyeoo.com" type="#_x0000_t75" style="position:absolute;left:0pt;margin-left:17.35pt;margin-top:13.55pt;height:84pt;width:103.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szCs w:val="21"/>
        </w:rPr>
        <w:t>A．3W</w:t>
      </w:r>
      <w:r>
        <w:rPr>
          <w:rFonts w:hAnsi="宋体"/>
          <w:szCs w:val="21"/>
        </w:rPr>
        <w:t>～</w:t>
      </w:r>
      <w:r>
        <w:rPr>
          <w:szCs w:val="21"/>
        </w:rPr>
        <w:t>3.9W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szCs w:val="21"/>
        </w:rPr>
        <w:t>B．3W</w:t>
      </w:r>
      <w:r>
        <w:rPr>
          <w:rFonts w:hAnsi="宋体"/>
          <w:szCs w:val="21"/>
        </w:rPr>
        <w:t>～</w:t>
      </w:r>
      <w:r>
        <w:rPr>
          <w:szCs w:val="21"/>
        </w:rPr>
        <w:t>5.07W</w:t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C．3.9W</w:t>
      </w:r>
      <w:r>
        <w:rPr>
          <w:rFonts w:hAnsi="宋体"/>
          <w:szCs w:val="21"/>
        </w:rPr>
        <w:t>～</w:t>
      </w:r>
      <w:r>
        <w:rPr>
          <w:szCs w:val="21"/>
        </w:rPr>
        <w:t>10W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D．10W</w:t>
      </w:r>
      <w:r>
        <w:rPr>
          <w:rFonts w:hAnsi="宋体"/>
          <w:szCs w:val="21"/>
        </w:rPr>
        <w:t>～</w:t>
      </w:r>
      <w:r>
        <w:rPr>
          <w:szCs w:val="21"/>
        </w:rPr>
        <w:t>16.9W</w:t>
      </w:r>
    </w:p>
    <w:p>
      <w:pPr>
        <w:ind w:left="420" w:hanging="420" w:hangingChars="200"/>
        <w:rPr>
          <w:rFonts w:hint="eastAsia"/>
          <w:szCs w:val="21"/>
        </w:rPr>
      </w:pPr>
      <w:r>
        <w:pict>
          <v:shape id="_x0000_s1036" o:spid="_x0000_s1036" o:spt="75" alt="菁优网：http://www.jyeoo.com" type="#_x0000_t75" style="position:absolute;left:0pt;margin-left:323.35pt;margin-top:5.75pt;height:71.25pt;width:93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  <w:r>
        <w:rPr>
          <w:szCs w:val="21"/>
        </w:rPr>
        <w:pict>
          <v:shape id="_x0000_s1037" o:spid="_x0000_s1037" o:spt="202" type="#_x0000_t202" style="position:absolute;left:0pt;margin-left:341.35pt;margin-top:13.55pt;height:23.4pt;width:63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第11题图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38" o:spid="_x0000_s1038" o:spt="202" type="#_x0000_t202" style="position:absolute;left:0pt;margin-left:188.35pt;margin-top:13.55pt;height:23.4pt;width:63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第10题图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39" o:spid="_x0000_s1039" o:spt="202" type="#_x0000_t202" style="position:absolute;left:0pt;margin-left:35.35pt;margin-top:13.55pt;height:23.4pt;width:63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第9题图</w:t>
                  </w:r>
                </w:p>
              </w:txbxContent>
            </v:textbox>
          </v:shape>
        </w:pict>
      </w:r>
    </w:p>
    <w:p>
      <w:pPr>
        <w:ind w:left="420" w:hanging="420" w:hangingChars="200"/>
        <w:rPr>
          <w:rFonts w:hint="eastAsia"/>
          <w:szCs w:val="21"/>
        </w:rPr>
      </w:pPr>
    </w:p>
    <w:p>
      <w:pPr>
        <w:spacing w:line="300" w:lineRule="exact"/>
        <w:ind w:left="420" w:hanging="420" w:hangingChars="200"/>
        <w:rPr>
          <w:szCs w:val="21"/>
        </w:rPr>
      </w:pPr>
      <w:r>
        <w:rPr>
          <w:szCs w:val="21"/>
        </w:rPr>
        <w:t>10．如图所示的电路中，电源电压保持不变，R为定值电阻．在a、b两接线柱间接上一个标有“6V 1W”的灯泡，闭合开关S后，灯泡恰好正常发光；若a、b两接线柱间换上个标有“6V 2W”的灯泡，闭合开关S后，灯泡消耗的电功率（　　）</w:t>
      </w:r>
    </w:p>
    <w:p>
      <w:pPr>
        <w:spacing w:line="300" w:lineRule="exact"/>
        <w:ind w:firstLine="420" w:firstLineChars="200"/>
        <w:rPr>
          <w:szCs w:val="21"/>
        </w:rPr>
      </w:pPr>
      <w:r>
        <w:rPr>
          <w:szCs w:val="21"/>
        </w:rPr>
        <w:t>A．大于2W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B．等于2W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C．小于2W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D．不能确定</w:t>
      </w:r>
    </w:p>
    <w:p>
      <w:pPr>
        <w:rPr>
          <w:szCs w:val="21"/>
        </w:rPr>
      </w:pPr>
      <w:r>
        <w:rPr>
          <w:b/>
          <w:szCs w:val="21"/>
        </w:rPr>
        <w:t>二．填空题（</w:t>
      </w:r>
      <w:r>
        <w:rPr>
          <w:rFonts w:hint="eastAsia"/>
          <w:b/>
          <w:szCs w:val="21"/>
        </w:rPr>
        <w:t>每空1分，共24分</w:t>
      </w:r>
      <w:r>
        <w:rPr>
          <w:b/>
          <w:szCs w:val="21"/>
        </w:rPr>
        <w:t>）</w:t>
      </w:r>
    </w:p>
    <w:p>
      <w:pPr>
        <w:ind w:left="420" w:hanging="420" w:hangingChars="200"/>
        <w:rPr>
          <w:rFonts w:hint="eastAsia"/>
          <w:szCs w:val="21"/>
        </w:rPr>
      </w:pPr>
      <w:r>
        <w:pict>
          <v:shape id="_x0000_s1040" o:spid="_x0000_s1040" o:spt="75" alt="菁优网：http://www.jyeoo.com" type="#_x0000_t75" style="position:absolute;left:0pt;margin-left:332.35pt;margin-top:44.75pt;height:75pt;width:105.75pt;mso-wrap-distance-left:0pt;mso-wrap-distance-right:0pt;z-index:-251639808;mso-width-relative:page;mso-height-relative:page;" filled="f" o:preferrelative="t" stroked="f" coordsize="21600,21600" wrapcoords="-153 0 -153 21384 21600 21384 21600 0 -153 0">
            <v:path/>
            <v:fill on="f" focussize="0,0"/>
            <v:stroke on="f" joinstyle="miter"/>
            <v:imagedata r:id="rId17" o:title=""/>
            <o:lock v:ext="edit" aspectratio="t"/>
            <w10:wrap type="tight"/>
          </v:shape>
        </w:pict>
      </w:r>
      <w:r>
        <w:pict>
          <v:shape id="_x0000_s1041" o:spid="_x0000_s1041" o:spt="75" alt="菁优网：http://www.jyeoo.com" type="#_x0000_t75" style="position:absolute;left:0pt;margin-left:116.35pt;margin-top:29.15pt;height:95.25pt;width:99.7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szCs w:val="21"/>
        </w:rPr>
        <w:t>11．小明家的电能表如图所示，家中用电器的最大总功率不能超过</w:t>
      </w:r>
      <w:r>
        <w:rPr>
          <w:szCs w:val="21"/>
          <w:u w:val="single"/>
        </w:rPr>
        <w:t>　   　</w:t>
      </w:r>
      <w:r>
        <w:rPr>
          <w:szCs w:val="21"/>
        </w:rPr>
        <w:t>W．当小明家只有一盏电灯工作时，10min内转盘正好转过25圈，则该电灯消耗的电能是</w:t>
      </w:r>
      <w:r>
        <w:rPr>
          <w:szCs w:val="21"/>
          <w:u w:val="single"/>
        </w:rPr>
        <w:t>　   　</w:t>
      </w:r>
      <w:r>
        <w:rPr>
          <w:szCs w:val="21"/>
        </w:rPr>
        <w:t>J，此电灯的电功率为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ind w:left="420" w:hanging="420" w:hangingChars="200"/>
        <w:rPr>
          <w:rFonts w:hint="eastAsia"/>
          <w:szCs w:val="21"/>
        </w:rPr>
      </w:pPr>
      <w:r>
        <w:pict>
          <v:shape id="_x0000_s1042" o:spid="_x0000_s1042" o:spt="75" alt="菁优网：http://www.jyeoo.com" type="#_x0000_t75" style="position:absolute;left:0pt;margin-left:233.35pt;margin-top:5.75pt;height:65.25pt;width:78.7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pict>
          <v:shape id="_x0000_s1043" o:spid="_x0000_s1043" o:spt="75" alt="菁优网：http://www.jyeoo.com" type="#_x0000_t75" style="position:absolute;left:0pt;margin-left:17.35pt;margin-top:13.55pt;height:56.25pt;width:81.75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  <w:r>
        <w:rPr>
          <w:szCs w:val="21"/>
        </w:rPr>
        <w:pict>
          <v:shape id="_x0000_s1044" o:spid="_x0000_s1044" o:spt="202" type="#_x0000_t202" style="position:absolute;left:0pt;margin-left:350.35pt;margin-top:13.55pt;height:23.4pt;width:63pt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第15题图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45" o:spid="_x0000_s1045" o:spt="202" type="#_x0000_t202" style="position:absolute;left:0pt;margin-left:242.35pt;margin-top:13.55pt;height:23.4pt;width:63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第14题图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46" o:spid="_x0000_s1046" o:spt="202" type="#_x0000_t202" style="position:absolute;left:0pt;margin-left:35.35pt;margin-top:13.55pt;height:23.4pt;width:63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第12题图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47" o:spid="_x0000_s1047" o:spt="202" type="#_x0000_t202" style="position:absolute;left:0pt;margin-left:134.35pt;margin-top:13.55pt;height:23.4pt;width:63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第13题图</w:t>
                  </w:r>
                </w:p>
              </w:txbxContent>
            </v:textbox>
          </v:shape>
        </w:pict>
      </w: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szCs w:val="21"/>
        </w:rPr>
        <w:t>12．如图所示的电路，两只灯均标有“PZ220﹣40”，的字样，U=220V，当开关S断开时，两灯实际消耗的功率之和是</w:t>
      </w:r>
      <w:r>
        <w:rPr>
          <w:szCs w:val="21"/>
          <w:u w:val="single"/>
        </w:rPr>
        <w:t>　   　</w:t>
      </w:r>
      <w:r>
        <w:rPr>
          <w:szCs w:val="21"/>
        </w:rPr>
        <w:t>W，当开关S闭合时，灯L</w:t>
      </w:r>
      <w:r>
        <w:rPr>
          <w:szCs w:val="21"/>
          <w:vertAlign w:val="subscript"/>
        </w:rPr>
        <w:t>1</w:t>
      </w:r>
      <w:r>
        <w:rPr>
          <w:szCs w:val="21"/>
        </w:rPr>
        <w:t>的实际功率是</w:t>
      </w:r>
      <w:r>
        <w:rPr>
          <w:szCs w:val="21"/>
          <w:u w:val="single"/>
        </w:rPr>
        <w:t>　   　</w:t>
      </w:r>
      <w:r>
        <w:rPr>
          <w:szCs w:val="21"/>
        </w:rPr>
        <w:t>W，灯L</w:t>
      </w:r>
      <w:r>
        <w:rPr>
          <w:szCs w:val="21"/>
          <w:vertAlign w:val="subscript"/>
        </w:rPr>
        <w:t>2</w:t>
      </w:r>
      <w:r>
        <w:rPr>
          <w:szCs w:val="21"/>
        </w:rPr>
        <w:t>的额定功率是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rPr>
          <w:rFonts w:hint="eastAsia"/>
          <w:szCs w:val="21"/>
        </w:rPr>
      </w:pPr>
      <w:r>
        <w:rPr>
          <w:szCs w:val="21"/>
        </w:rPr>
        <w:t>13．电阻甲、乙的电流和电压关系如图所示．当甲和乙串联接在3V的电路中时，电路中电流为</w:t>
      </w:r>
    </w:p>
    <w:p>
      <w:pPr>
        <w:ind w:firstLine="420" w:firstLineChars="200"/>
        <w:rPr>
          <w:szCs w:val="21"/>
        </w:rPr>
      </w:pPr>
      <w:r>
        <w:rPr>
          <w:szCs w:val="21"/>
          <w:u w:val="single"/>
        </w:rPr>
        <w:t>　   　</w:t>
      </w:r>
      <w:r>
        <w:rPr>
          <w:szCs w:val="21"/>
        </w:rPr>
        <w:t>A，当两个电阻并联接在2V的电源两端，则电路中消耗的总功率为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14．如图所示电路，电源电压不变，R</w:t>
      </w:r>
      <w:r>
        <w:rPr>
          <w:szCs w:val="21"/>
          <w:vertAlign w:val="subscript"/>
        </w:rPr>
        <w:t>1</w:t>
      </w:r>
      <w:r>
        <w:rPr>
          <w:szCs w:val="21"/>
        </w:rPr>
        <w:t>=30Ω，当S</w:t>
      </w:r>
      <w:r>
        <w:rPr>
          <w:szCs w:val="21"/>
          <w:vertAlign w:val="subscript"/>
        </w:rPr>
        <w:t>1</w:t>
      </w:r>
      <w:r>
        <w:rPr>
          <w:szCs w:val="21"/>
        </w:rPr>
        <w:t>闭合、S</w:t>
      </w:r>
      <w:r>
        <w:rPr>
          <w:szCs w:val="21"/>
          <w:vertAlign w:val="subscript"/>
        </w:rPr>
        <w:t>2</w:t>
      </w:r>
      <w:r>
        <w:rPr>
          <w:szCs w:val="21"/>
        </w:rPr>
        <w:t>断开时，电流表的示数为0.1A，当S</w:t>
      </w:r>
      <w:r>
        <w:rPr>
          <w:szCs w:val="21"/>
          <w:vertAlign w:val="subscript"/>
        </w:rPr>
        <w:t>1</w:t>
      </w:r>
      <w:r>
        <w:rPr>
          <w:szCs w:val="21"/>
        </w:rPr>
        <w:t>和S</w:t>
      </w:r>
      <w:r>
        <w:rPr>
          <w:szCs w:val="21"/>
          <w:vertAlign w:val="subscript"/>
        </w:rPr>
        <w:t>2</w:t>
      </w:r>
      <w:r>
        <w:rPr>
          <w:szCs w:val="21"/>
        </w:rPr>
        <w:t>都闭合时，电流表的示数为0.4A，则此时流过R</w:t>
      </w:r>
      <w:r>
        <w:rPr>
          <w:szCs w:val="21"/>
          <w:vertAlign w:val="subscript"/>
        </w:rPr>
        <w:t>1</w:t>
      </w:r>
      <w:r>
        <w:rPr>
          <w:szCs w:val="21"/>
        </w:rPr>
        <w:t>、R</w:t>
      </w:r>
      <w:r>
        <w:rPr>
          <w:szCs w:val="21"/>
          <w:vertAlign w:val="subscript"/>
        </w:rPr>
        <w:t>2</w:t>
      </w:r>
      <w:r>
        <w:rPr>
          <w:szCs w:val="21"/>
        </w:rPr>
        <w:t>的电流之比为</w:t>
      </w:r>
      <w:r>
        <w:rPr>
          <w:szCs w:val="21"/>
          <w:u w:val="single"/>
        </w:rPr>
        <w:t>　   　</w:t>
      </w:r>
      <w:r>
        <w:rPr>
          <w:szCs w:val="21"/>
        </w:rPr>
        <w:t>，R</w:t>
      </w:r>
      <w:r>
        <w:rPr>
          <w:szCs w:val="21"/>
          <w:vertAlign w:val="subscript"/>
        </w:rPr>
        <w:t>1</w:t>
      </w:r>
      <w:r>
        <w:rPr>
          <w:szCs w:val="21"/>
        </w:rPr>
        <w:t>与R</w:t>
      </w:r>
      <w:r>
        <w:rPr>
          <w:szCs w:val="21"/>
          <w:vertAlign w:val="subscript"/>
        </w:rPr>
        <w:t>2</w:t>
      </w:r>
      <w:r>
        <w:rPr>
          <w:szCs w:val="21"/>
        </w:rPr>
        <w:t>的电功率之比为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ind w:left="420" w:hanging="420" w:hangingChars="200"/>
        <w:rPr>
          <w:szCs w:val="21"/>
        </w:rPr>
      </w:pPr>
      <w:r>
        <w:pict>
          <v:shape id="_x0000_s1048" o:spid="_x0000_s1048" o:spt="75" alt="菁优网：http://www.jyeoo.com" type="#_x0000_t75" style="position:absolute;left:0pt;margin-left:350.35pt;margin-top:23.75pt;height:73.6pt;width:93.75pt;mso-wrap-distance-left:0pt;mso-wrap-distance-right:0pt;z-index:-251638784;mso-width-relative:page;mso-height-relative:page;" filled="f" o:preferrelative="t" stroked="f" coordsize="21600,21600" wrapcoords="-145 0 -145 21415 21600 21415 21600 0 -145 0">
            <v:path/>
            <v:fill on="f" focussize="0,0"/>
            <v:stroke on="f" joinstyle="miter"/>
            <v:imagedata r:id="rId21" o:title=""/>
            <o:lock v:ext="edit" aspectratio="t"/>
            <w10:wrap type="tight"/>
          </v:shape>
        </w:pict>
      </w:r>
      <w:r>
        <w:rPr>
          <w:szCs w:val="21"/>
        </w:rPr>
        <w:t>15．严寒冬季，我国北方哨兵脚上穿有电热靴．一只靴内加热电路如图所示，电源电压恒为6V，S</w:t>
      </w:r>
      <w:r>
        <w:rPr>
          <w:szCs w:val="21"/>
          <w:vertAlign w:val="subscript"/>
        </w:rPr>
        <w:t>2</w:t>
      </w:r>
      <w:r>
        <w:rPr>
          <w:szCs w:val="21"/>
        </w:rPr>
        <w:t>为三档旋钮开关（金属片M可分别拨至a、b、c处），电阻丝R</w:t>
      </w:r>
      <w:r>
        <w:rPr>
          <w:szCs w:val="21"/>
          <w:vertAlign w:val="subscript"/>
        </w:rPr>
        <w:t>1</w:t>
      </w:r>
      <w:r>
        <w:rPr>
          <w:szCs w:val="21"/>
        </w:rPr>
        <w:t>、R</w:t>
      </w:r>
      <w:r>
        <w:rPr>
          <w:szCs w:val="21"/>
          <w:vertAlign w:val="subscript"/>
        </w:rPr>
        <w:t>2</w:t>
      </w:r>
      <w:r>
        <w:rPr>
          <w:szCs w:val="21"/>
        </w:rPr>
        <w:t>规格完全相同且阻值不变，b为电阻丝R</w:t>
      </w:r>
      <w:r>
        <w:rPr>
          <w:szCs w:val="21"/>
          <w:vertAlign w:val="subscript"/>
        </w:rPr>
        <w:t>1</w:t>
      </w:r>
      <w:r>
        <w:rPr>
          <w:szCs w:val="21"/>
        </w:rPr>
        <w:t>的中点．若已知这只电热靴的低温档为6W，则R</w:t>
      </w:r>
      <w:r>
        <w:rPr>
          <w:szCs w:val="21"/>
          <w:vertAlign w:val="subscript"/>
        </w:rPr>
        <w:t>1</w:t>
      </w:r>
      <w:r>
        <w:rPr>
          <w:szCs w:val="21"/>
        </w:rPr>
        <w:t>=</w:t>
      </w:r>
      <w:r>
        <w:rPr>
          <w:szCs w:val="21"/>
          <w:u w:val="single"/>
        </w:rPr>
        <w:t>　   　</w:t>
      </w:r>
      <w:r>
        <w:rPr>
          <w:szCs w:val="21"/>
        </w:rPr>
        <w:t>，它的中温档的功率为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pict>
          <v:shape id="_x0000_s1049" o:spid="_x0000_s1049" o:spt="202" type="#_x0000_t202" style="position:absolute;left:0pt;margin-left:368.35pt;margin-top:31.55pt;height:23.4pt;width:63pt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第16题图</w:t>
                  </w:r>
                </w:p>
              </w:txbxContent>
            </v:textbox>
          </v:shape>
        </w:pict>
      </w:r>
      <w:r>
        <w:rPr>
          <w:szCs w:val="21"/>
        </w:rPr>
        <w:t>16．如图所示的电路，小灯泡L标有“6V  3W”字样，R是阻值为10Ω 的定值电阻．当小灯泡的电功率为3W时，定值电阻R消耗的功率是</w:t>
      </w:r>
      <w:r>
        <w:rPr>
          <w:szCs w:val="21"/>
          <w:u w:val="single"/>
        </w:rPr>
        <w:t>　   　</w:t>
      </w:r>
      <w:r>
        <w:rPr>
          <w:szCs w:val="21"/>
        </w:rPr>
        <w:t>W，电流表的示数为</w:t>
      </w:r>
      <w:r>
        <w:rPr>
          <w:szCs w:val="21"/>
          <w:u w:val="single"/>
        </w:rPr>
        <w:t>　   　</w:t>
      </w:r>
      <w:r>
        <w:rPr>
          <w:szCs w:val="21"/>
        </w:rPr>
        <w:t>A，电源电压为</w:t>
      </w:r>
      <w:r>
        <w:rPr>
          <w:szCs w:val="21"/>
          <w:u w:val="single"/>
        </w:rPr>
        <w:t>　   　</w:t>
      </w:r>
      <w:r>
        <w:rPr>
          <w:szCs w:val="21"/>
        </w:rPr>
        <w:t>V．</w:t>
      </w:r>
    </w:p>
    <w:p>
      <w:pPr>
        <w:ind w:left="420" w:hanging="420" w:hangingChars="200"/>
      </w:pPr>
      <w:r>
        <w:t>17．某导体两端电压为9V，通过它的电流是0.45A，那么30秒内该导体消耗的电功是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J</w:t>
      </w:r>
      <w:r>
        <w:t>；该导体的电阻是</w:t>
      </w:r>
      <w:r>
        <w:rPr>
          <w:rFonts w:hint="eastAsia"/>
          <w:u w:val="single"/>
        </w:rPr>
        <w:t xml:space="preserve">        </w:t>
      </w:r>
      <w:r>
        <w:t>Ω，若导体两端电压变为18V，在忽略温度变化的情况下，该导体</w:t>
      </w:r>
      <w:r>
        <w:pict>
          <v:shape id="_x0000_s1050" o:spid="_x0000_s1050" o:spt="75" alt="菁优网：http://www.jyeoo.com" type="#_x0000_t75" style="position:absolute;left:0pt;margin-left:360pt;margin-top:21.35pt;height:53.25pt;width:87.75pt;mso-wrap-distance-left:0pt;mso-wrap-distance-right:0pt;z-index:-251636736;mso-width-relative:page;mso-height-relative:page;" filled="f" o:preferrelative="t" stroked="f" coordsize="21600,21600" wrapcoords="-185 0 -185 21296 21600 21296 21600 0 -185 0">
            <v:path/>
            <v:fill on="f" focussize="0,0"/>
            <v:stroke on="f" joinstyle="miter"/>
            <v:imagedata r:id="rId22" o:title=""/>
            <o:lock v:ext="edit" aspectratio="t"/>
            <w10:wrap type="tight"/>
          </v:shape>
        </w:pict>
      </w:r>
      <w:r>
        <w:t>的电阻是</w:t>
      </w:r>
      <w:r>
        <w:rPr>
          <w:rFonts w:hint="eastAsia"/>
          <w:u w:val="single"/>
        </w:rPr>
        <w:t xml:space="preserve">      </w:t>
      </w:r>
      <w:r>
        <w:t>Ω．</w:t>
      </w:r>
    </w:p>
    <w:p>
      <w:pPr>
        <w:ind w:left="420" w:hanging="420" w:hangingChars="200"/>
        <w:rPr>
          <w:szCs w:val="21"/>
        </w:rPr>
      </w:pPr>
      <w:r>
        <w:pict>
          <v:shape id="_x0000_s1051" o:spid="_x0000_s1051" o:spt="202" type="#_x0000_t202" style="position:absolute;left:0pt;margin-left:369pt;margin-top:44.75pt;height:23.4pt;width:63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第18题图</w:t>
                  </w:r>
                </w:p>
              </w:txbxContent>
            </v:textbox>
          </v:shape>
        </w:pict>
      </w:r>
      <w:r>
        <w:rPr>
          <w:szCs w:val="21"/>
        </w:rPr>
        <w:t>18．如图所示为某电热水器的原理示意图，发热体分别由R</w:t>
      </w:r>
      <w:r>
        <w:rPr>
          <w:szCs w:val="21"/>
          <w:vertAlign w:val="subscript"/>
        </w:rPr>
        <w:t>0</w:t>
      </w:r>
      <w:r>
        <w:rPr>
          <w:szCs w:val="21"/>
        </w:rPr>
        <w:t>和R组成．S可分别置于“1”挡或“2”挡，则S置于</w:t>
      </w:r>
      <w:r>
        <w:rPr>
          <w:szCs w:val="21"/>
          <w:u w:val="single"/>
        </w:rPr>
        <w:t>　   　</w:t>
      </w:r>
      <w:r>
        <w:rPr>
          <w:szCs w:val="21"/>
        </w:rPr>
        <w:t>挡时是保温状态；若S接“2”挡时，热水器的功率为1000W，则R</w:t>
      </w:r>
      <w:r>
        <w:rPr>
          <w:szCs w:val="21"/>
          <w:vertAlign w:val="subscript"/>
        </w:rPr>
        <w:t>0</w:t>
      </w:r>
      <w:r>
        <w:rPr>
          <w:szCs w:val="21"/>
        </w:rPr>
        <w:t>的电阻为</w:t>
      </w:r>
      <w:r>
        <w:rPr>
          <w:szCs w:val="21"/>
          <w:u w:val="single"/>
        </w:rPr>
        <w:t>　   　</w:t>
      </w:r>
      <w:r>
        <w:rPr>
          <w:szCs w:val="21"/>
        </w:rPr>
        <w:t>Ω，通电10min消耗的电能是</w:t>
      </w:r>
      <w:r>
        <w:rPr>
          <w:szCs w:val="21"/>
          <w:u w:val="single"/>
        </w:rPr>
        <w:t>　   　</w:t>
      </w:r>
      <w:r>
        <w:rPr>
          <w:szCs w:val="21"/>
        </w:rPr>
        <w:t>J．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19．现有两个小灯泡L</w:t>
      </w:r>
      <w:r>
        <w:rPr>
          <w:szCs w:val="21"/>
          <w:vertAlign w:val="subscript"/>
        </w:rPr>
        <w:t>1</w:t>
      </w:r>
      <w:r>
        <w:rPr>
          <w:szCs w:val="21"/>
        </w:rPr>
        <w:t>、L</w:t>
      </w:r>
      <w:r>
        <w:rPr>
          <w:szCs w:val="21"/>
          <w:vertAlign w:val="subscript"/>
        </w:rPr>
        <w:t>2</w:t>
      </w:r>
      <w:r>
        <w:rPr>
          <w:szCs w:val="21"/>
        </w:rPr>
        <w:t>分别标有“6V 6W”、“6V 3W”．如果将两灯串联接在6V电源两端，则通过两灯的电流之比为</w:t>
      </w:r>
      <w:r>
        <w:rPr>
          <w:szCs w:val="21"/>
          <w:u w:val="single"/>
        </w:rPr>
        <w:t>　   　</w:t>
      </w:r>
      <w:r>
        <w:rPr>
          <w:szCs w:val="21"/>
        </w:rPr>
        <w:t>，消耗电功率之比为</w:t>
      </w:r>
      <w:r>
        <w:rPr>
          <w:szCs w:val="21"/>
          <w:u w:val="single"/>
        </w:rPr>
        <w:t>　   　</w:t>
      </w:r>
      <w:r>
        <w:rPr>
          <w:szCs w:val="21"/>
        </w:rPr>
        <w:t>；如果将两灯并联接在6V电源两端，则通过两灯的电流之比为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rPr>
          <w:szCs w:val="21"/>
        </w:rPr>
      </w:pPr>
      <w:r>
        <w:rPr>
          <w:b/>
          <w:szCs w:val="21"/>
        </w:rPr>
        <w:t>三．计算题（</w:t>
      </w:r>
      <w:r>
        <w:rPr>
          <w:rFonts w:hint="eastAsia"/>
          <w:b/>
          <w:szCs w:val="21"/>
        </w:rPr>
        <w:t>每小题6分，共12分</w:t>
      </w:r>
      <w:r>
        <w:rPr>
          <w:b/>
          <w:szCs w:val="21"/>
        </w:rPr>
        <w:t>）</w:t>
      </w:r>
    </w:p>
    <w:p>
      <w:pPr>
        <w:rPr>
          <w:szCs w:val="21"/>
        </w:rPr>
      </w:pPr>
      <w:r>
        <w:rPr>
          <w:szCs w:val="21"/>
        </w:rPr>
        <w:t>20．标有“220V  1000W”的电热水壶，装水后将电热水壶接入家庭电路正常工作，通电5min．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求：（1）电热水壶的电阻．</w:t>
      </w:r>
    </w:p>
    <w:p>
      <w:pPr>
        <w:ind w:firstLine="735" w:firstLineChars="350"/>
        <w:rPr>
          <w:rFonts w:hint="eastAsia"/>
          <w:szCs w:val="21"/>
        </w:rPr>
      </w:pPr>
      <w:r>
        <w:rPr>
          <w:szCs w:val="21"/>
        </w:rPr>
        <w:t>（2）电热水壶产生的热量．</w:t>
      </w:r>
    </w:p>
    <w:p>
      <w:pPr>
        <w:ind w:firstLine="735" w:firstLineChars="350"/>
        <w:rPr>
          <w:rFonts w:hint="eastAsia"/>
          <w:szCs w:val="21"/>
        </w:rPr>
      </w:pPr>
    </w:p>
    <w:p>
      <w:pPr>
        <w:ind w:firstLine="735" w:firstLineChars="350"/>
        <w:rPr>
          <w:rFonts w:hint="eastAsia"/>
          <w:szCs w:val="21"/>
        </w:rPr>
      </w:pPr>
    </w:p>
    <w:p>
      <w:pPr>
        <w:ind w:firstLine="735" w:firstLineChars="350"/>
        <w:rPr>
          <w:rFonts w:hint="eastAsia"/>
          <w:szCs w:val="21"/>
        </w:rPr>
      </w:pPr>
    </w:p>
    <w:p>
      <w:pPr>
        <w:ind w:left="420" w:hanging="420" w:hangingChars="200"/>
        <w:rPr>
          <w:szCs w:val="21"/>
        </w:rPr>
      </w:pPr>
      <w:r>
        <w:pict>
          <v:shape id="_x0000_s1052" o:spid="_x0000_s1052" o:spt="75" alt="菁优网：http://www.jyeoo.com" type="#_x0000_t75" style="position:absolute;left:0pt;margin-left:324pt;margin-top:36.95pt;height:81pt;width:108.75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szCs w:val="21"/>
        </w:rPr>
        <w:t>21．某型号的电饭锅有两档，其原理如图所示，电阻R</w:t>
      </w:r>
      <w:r>
        <w:rPr>
          <w:szCs w:val="21"/>
          <w:vertAlign w:val="subscript"/>
        </w:rPr>
        <w:t>1</w:t>
      </w:r>
      <w:r>
        <w:rPr>
          <w:szCs w:val="21"/>
        </w:rPr>
        <w:t>=44Ω，当开关S闭合时，电饭锅处于高温档，当开关S断开时，电饭锅处于焖饭、保温档，焖饭、保温时电饭锅的功率为高温档功率的0.02倍，求：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（1）高温档的功率；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（2）电阻R</w:t>
      </w:r>
      <w:r>
        <w:rPr>
          <w:szCs w:val="21"/>
          <w:vertAlign w:val="subscript"/>
        </w:rPr>
        <w:t>2</w:t>
      </w:r>
      <w:r>
        <w:rPr>
          <w:szCs w:val="21"/>
        </w:rPr>
        <w:t>的阻值．</w:t>
      </w: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b/>
          <w:szCs w:val="21"/>
        </w:rPr>
        <w:t>四．</w:t>
      </w:r>
      <w:r>
        <w:rPr>
          <w:rFonts w:hint="eastAsia"/>
          <w:b/>
          <w:szCs w:val="21"/>
        </w:rPr>
        <w:t>简</w:t>
      </w:r>
      <w:r>
        <w:rPr>
          <w:b/>
          <w:szCs w:val="21"/>
        </w:rPr>
        <w:t>答题（</w:t>
      </w:r>
      <w:r>
        <w:rPr>
          <w:rFonts w:hint="eastAsia"/>
          <w:b/>
          <w:szCs w:val="21"/>
        </w:rPr>
        <w:t>每小题3分，共6分</w:t>
      </w:r>
      <w:r>
        <w:rPr>
          <w:b/>
          <w:szCs w:val="21"/>
        </w:rPr>
        <w:t>）</w:t>
      </w:r>
    </w:p>
    <w:p>
      <w:pPr>
        <w:ind w:left="420" w:hanging="420" w:hangingChars="200"/>
        <w:rPr>
          <w:szCs w:val="21"/>
        </w:rPr>
      </w:pPr>
      <w:r>
        <w:pict>
          <v:shape id="_x0000_s1053" o:spid="_x0000_s1053" o:spt="75" alt="菁优网：http://www.jyeoo.com" type="#_x0000_t75" style="position:absolute;left:0pt;margin-left:360pt;margin-top:5.75pt;height:53.7pt;width:81pt;mso-wrap-distance-left:0pt;mso-wrap-distance-right:0pt;z-index:-251629568;mso-width-relative:page;mso-height-relative:page;" filled="f" o:preferrelative="t" stroked="f" coordsize="21600,21600" wrapcoords="-243 0 -243 21234 21600 21234 21600 0 -243 0">
            <v:path/>
            <v:fill on="f" focussize="0,0"/>
            <v:stroke on="f" joinstyle="miter"/>
            <v:imagedata r:id="rId24" o:title=""/>
            <o:lock v:ext="edit" aspectratio="t"/>
            <w10:wrap type="tight"/>
          </v:shape>
        </w:pict>
      </w: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szCs w:val="21"/>
        </w:rPr>
        <w:t>．如图是小明家的一个电饭锅插座，他发现插头松动后，在使用电饭锅做饭时插头发热，并且将插座烧成了如图所示的样子，请你帮他分析产生这个现象的原因是什么？</w:t>
      </w:r>
    </w:p>
    <w:p>
      <w:pPr>
        <w:rPr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ind w:left="420" w:hanging="420" w:hangingChars="200"/>
        <w:rPr>
          <w:szCs w:val="21"/>
        </w:rPr>
      </w:pPr>
      <w:r>
        <w:pict>
          <v:shape id="_x0000_s1054" o:spid="_x0000_s1054" o:spt="75" alt="菁优网：http://www.jyeoo.com" type="#_x0000_t75" style="position:absolute;left:0pt;margin-left:333pt;margin-top:36.95pt;height:47.25pt;width:101.25pt;z-index:25168793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szCs w:val="21"/>
        </w:rPr>
        <w:t>2</w:t>
      </w:r>
      <w:r>
        <w:rPr>
          <w:rFonts w:hint="eastAsia"/>
          <w:szCs w:val="21"/>
        </w:rPr>
        <w:t>3</w:t>
      </w:r>
      <w:r>
        <w:rPr>
          <w:szCs w:val="21"/>
        </w:rPr>
        <w:t>．如图所示时人们日常生活和工作中经常使用的一种插线板．现在市场上有一些劣质线板，经质检部分检查发现，部分劣质插线板电源线芯线比合格产品细．使用时很容易发生电火灾事故，这是为什么？请用所学知识解释．</w:t>
      </w: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五、实验探究题（每空2分，共28分）</w:t>
      </w:r>
    </w:p>
    <w:p>
      <w:pPr>
        <w:rPr>
          <w:szCs w:val="21"/>
        </w:rPr>
      </w:pPr>
      <w:r>
        <w:rPr>
          <w:rFonts w:hint="eastAsia"/>
          <w:szCs w:val="21"/>
        </w:rPr>
        <w:t>24</w:t>
      </w:r>
      <w:r>
        <w:rPr>
          <w:szCs w:val="21"/>
        </w:rPr>
        <w:t>．小红同学在“测小灯泡额定功率”的实验中，电源电压为3V，小灯泡的额定电压为2.5V．</w:t>
      </w:r>
    </w:p>
    <w:p>
      <w:pPr>
        <w:ind w:left="840" w:leftChars="150" w:hanging="525" w:hangingChars="250"/>
        <w:rPr>
          <w:szCs w:val="21"/>
        </w:rPr>
      </w:pPr>
      <w:r>
        <w:rPr>
          <w:szCs w:val="21"/>
        </w:rPr>
        <w:t>（1）她在连接如图甲所示电路时，导线M的另一端应接在电压表</w:t>
      </w:r>
      <w:r>
        <w:rPr>
          <w:szCs w:val="21"/>
          <w:u w:val="single"/>
        </w:rPr>
        <w:t>　   　</w:t>
      </w:r>
      <w:r>
        <w:rPr>
          <w:szCs w:val="21"/>
        </w:rPr>
        <w:t>V（选填“3”或“15”）接线柱上．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（2）闭合开关前，应将滑动变阻器的滑片P移到</w:t>
      </w:r>
      <w:r>
        <w:rPr>
          <w:szCs w:val="21"/>
          <w:u w:val="single"/>
        </w:rPr>
        <w:t>　   　</w:t>
      </w:r>
      <w:r>
        <w:rPr>
          <w:szCs w:val="21"/>
        </w:rPr>
        <w:t>（选填“a”或“b”）端．</w:t>
      </w:r>
    </w:p>
    <w:p>
      <w:pPr>
        <w:ind w:left="840" w:leftChars="150" w:hanging="525" w:hangingChars="250"/>
        <w:rPr>
          <w:szCs w:val="21"/>
        </w:rPr>
      </w:pPr>
      <w:r>
        <w:pict>
          <v:shape id="_x0000_s1055" o:spid="_x0000_s1055" o:spt="75" alt="菁优网：http://www.jyeoo.com" type="#_x0000_t75" style="position:absolute;left:0pt;margin-left:35.35pt;margin-top:29.15pt;height:93.6pt;width:366.75pt;z-index:25169612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szCs w:val="21"/>
        </w:rPr>
        <w:t>（3）在实验过程中，她根据实验数据绘制了如图乙所示的I﹣U图象，根据图象可知，当电流表示数如图丙所示时，小灯泡的电阻是</w:t>
      </w:r>
      <w:r>
        <w:rPr>
          <w:szCs w:val="21"/>
          <w:u w:val="single"/>
        </w:rPr>
        <w:t>　   　</w:t>
      </w:r>
      <w:r>
        <w:rPr>
          <w:szCs w:val="21"/>
        </w:rPr>
        <w:t>Ω．小灯泡的额定功率是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jc w:val="center"/>
        <w:rPr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spacing w:line="300" w:lineRule="exact"/>
        <w:ind w:left="420" w:hanging="420" w:hangingChars="20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szCs w:val="21"/>
        </w:rPr>
        <w:t>．小轩同学在“探究电流通过导体产生热量的多少与什么因素有关”时采用了如图所示的实验装置．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（1）实验中通过观察</w:t>
      </w:r>
      <w:r>
        <w:rPr>
          <w:szCs w:val="21"/>
          <w:u w:val="single"/>
        </w:rPr>
        <w:t>　   　</w:t>
      </w:r>
      <w:r>
        <w:rPr>
          <w:szCs w:val="21"/>
        </w:rPr>
        <w:t>来比较电流通过电阻丝产生的热量的多少；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（2）你认为甲图所示的装置是用来研究电流通过电阻丝产生的热量与</w:t>
      </w:r>
      <w:r>
        <w:rPr>
          <w:szCs w:val="21"/>
          <w:u w:val="single"/>
        </w:rPr>
        <w:t>　   　</w:t>
      </w:r>
      <w:r>
        <w:rPr>
          <w:szCs w:val="21"/>
        </w:rPr>
        <w:t>的关系；</w:t>
      </w:r>
    </w:p>
    <w:p>
      <w:pPr>
        <w:spacing w:line="300" w:lineRule="exact"/>
        <w:ind w:left="840" w:leftChars="150" w:hanging="525" w:hangingChars="250"/>
        <w:rPr>
          <w:szCs w:val="21"/>
        </w:rPr>
      </w:pPr>
      <w:r>
        <w:rPr>
          <w:szCs w:val="21"/>
        </w:rPr>
        <w:t>（3）由乙图所示的实验现象可以得到的结论是在电阻相同､通电时间相同的情况下，</w:t>
      </w:r>
      <w:r>
        <w:rPr>
          <w:szCs w:val="21"/>
          <w:u w:val="single"/>
        </w:rPr>
        <w:t xml:space="preserve">   　</w:t>
      </w:r>
      <w:r>
        <w:rPr>
          <w:szCs w:val="21"/>
        </w:rPr>
        <w:t>越大，电阻产生的热量越多；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（4）该实验采取的探究方法是</w:t>
      </w:r>
      <w:r>
        <w:rPr>
          <w:szCs w:val="21"/>
          <w:u w:val="single"/>
        </w:rPr>
        <w:t>　   　</w:t>
      </w:r>
      <w:r>
        <w:rPr>
          <w:szCs w:val="21"/>
        </w:rPr>
        <w:t>（答出一种即可）；</w:t>
      </w:r>
    </w:p>
    <w:p>
      <w:pPr>
        <w:spacing w:line="300" w:lineRule="exact"/>
        <w:ind w:left="840" w:leftChars="150" w:hanging="525" w:hangingChars="250"/>
        <w:rPr>
          <w:szCs w:val="21"/>
        </w:rPr>
      </w:pPr>
      <w:r>
        <w:rPr>
          <w:szCs w:val="21"/>
        </w:rPr>
        <w:t>（5）按照图甲的实验装置进行实验，发现随着通电时间的延长，玻璃管A､B中液面均逐渐上升，这表明在电阻和电流相同时，</w:t>
      </w:r>
      <w:r>
        <w:rPr>
          <w:szCs w:val="21"/>
          <w:u w:val="single"/>
        </w:rPr>
        <w:t>　   　</w:t>
      </w:r>
      <w:r>
        <w:rPr>
          <w:szCs w:val="21"/>
        </w:rPr>
        <w:t>，电阻产生的热量越多；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（6）生活中有很多用电器是根据电流的热效应制成的，请举一例：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300" w:lineRule="exact"/>
        <w:rPr>
          <w:szCs w:val="21"/>
        </w:rPr>
      </w:pPr>
      <w:r>
        <w:pict>
          <v:shape id="_x0000_s1056" o:spid="_x0000_s1056" o:spt="75" alt="菁优网：http://www.jyeoo.com" type="#_x0000_t75" style="position:absolute;left:0pt;margin-left:17.35pt;margin-top:5.75pt;height:95.25pt;width:211.5pt;z-index:251688960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pict>
          <v:shape id="_x0000_s1057" o:spid="_x0000_s1057" o:spt="75" type="#_x0000_t75" style="position:absolute;left:0pt;margin-left:341.35pt;margin-top:5.75pt;height:88.5pt;width:98.25pt;z-index:25169100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pict>
          <v:shape id="_x0000_s1058" o:spid="_x0000_s1058" o:spt="75" type="#_x0000_t75" style="position:absolute;left:0pt;margin-left:242.35pt;margin-top:5.75pt;height:74.25pt;width:96.75pt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未标题-1 拷贝"/>
            <o:lock v:ext="edit" aspectratio="t"/>
          </v:shape>
        </w:pict>
      </w: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  <w:r>
        <w:pict>
          <v:shape id="_x0000_s1059" o:spid="_x0000_s1059" o:spt="202" type="#_x0000_t202" style="position:absolute;left:0pt;margin-left:89.35pt;margin-top:13.55pt;height:23.4pt;width:63pt;z-index:2516951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第25题图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305.35pt;margin-top:13.55pt;height:23.4pt;width:63pt;z-index: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第26题图</w:t>
                  </w:r>
                </w:p>
              </w:txbxContent>
            </v:textbox>
          </v:shape>
        </w:pict>
      </w:r>
      <w:r>
        <w:pict>
          <v:shape id="_x0000_s1061" o:spid="_x0000_s1061" o:spt="202" type="#_x0000_t202" style="position:absolute;left:0pt;margin-left:350.35pt;margin-top:13.55pt;height:23.4pt;width:63pt;z-index:251694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乙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260.35pt;margin-top:13.55pt;height:23.4pt;width:63pt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甲</w:t>
                  </w:r>
                </w:p>
              </w:txbxContent>
            </v:textbox>
          </v:shape>
        </w:pict>
      </w:r>
    </w:p>
    <w:p>
      <w:pPr>
        <w:spacing w:line="300" w:lineRule="exact"/>
        <w:ind w:left="420" w:hanging="420" w:hangingChars="200"/>
        <w:rPr>
          <w:rFonts w:hint="eastAsia"/>
          <w:szCs w:val="21"/>
        </w:rPr>
      </w:pPr>
    </w:p>
    <w:p>
      <w:pPr>
        <w:spacing w:line="300" w:lineRule="exact"/>
        <w:ind w:left="420" w:hanging="420" w:hangingChars="200"/>
        <w:rPr>
          <w:szCs w:val="21"/>
        </w:rPr>
      </w:pPr>
      <w:r>
        <w:rPr>
          <w:rFonts w:hint="eastAsia"/>
          <w:szCs w:val="21"/>
        </w:rPr>
        <w:t>26</w:t>
      </w:r>
      <w:r>
        <w:rPr>
          <w:szCs w:val="21"/>
        </w:rPr>
        <w:t>．某校物理社团的学生做“测量小灯泡的电功率”和“探究电流与电压关系”的实验，电源两端电压恒定，小灯泡的额定电压为2.5V，设计的电路如图甲所示，操作如下：</w:t>
      </w:r>
    </w:p>
    <w:p>
      <w:pPr>
        <w:spacing w:line="300" w:lineRule="exact"/>
        <w:ind w:left="840" w:leftChars="150" w:hanging="525" w:hangingChars="250"/>
        <w:rPr>
          <w:szCs w:val="21"/>
        </w:rPr>
      </w:pPr>
      <w:r>
        <w:rPr>
          <w:szCs w:val="21"/>
        </w:rPr>
        <w:t>（1）按图甲连接电路，将滑片移到滑动变阻器的阻值最大端，闭合开关，记录两电表示数；移动滑片，观察并记录多组数据，绘制如图乙所示的U﹣I图象，则小灯泡的额定功率为</w:t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  </w:t>
      </w:r>
      <w:r>
        <w:rPr>
          <w:szCs w:val="21"/>
          <w:u w:val="single"/>
        </w:rPr>
        <w:t>　</w:t>
      </w:r>
      <w:r>
        <w:rPr>
          <w:szCs w:val="21"/>
        </w:rPr>
        <w:t>W．实验中，当电流表示数为I</w:t>
      </w:r>
      <w:r>
        <w:rPr>
          <w:szCs w:val="21"/>
          <w:vertAlign w:val="subscript"/>
        </w:rPr>
        <w:t>0</w:t>
      </w:r>
      <w:r>
        <w:rPr>
          <w:szCs w:val="21"/>
        </w:rPr>
        <w:t>（I</w:t>
      </w:r>
      <w:r>
        <w:rPr>
          <w:szCs w:val="21"/>
          <w:vertAlign w:val="subscript"/>
        </w:rPr>
        <w:t>0</w:t>
      </w:r>
      <w:r>
        <w:rPr>
          <w:szCs w:val="21"/>
        </w:rPr>
        <w:t>＜0.30A）时，小灯泡的电功率为P</w:t>
      </w:r>
      <w:r>
        <w:rPr>
          <w:szCs w:val="21"/>
          <w:vertAlign w:val="subscript"/>
        </w:rPr>
        <w:t>1</w:t>
      </w:r>
      <w:r>
        <w:rPr>
          <w:szCs w:val="21"/>
        </w:rPr>
        <w:t>；</w:t>
      </w:r>
    </w:p>
    <w:p>
      <w:pPr>
        <w:spacing w:line="300" w:lineRule="exact"/>
        <w:ind w:left="840" w:leftChars="150" w:hanging="525" w:hangingChars="250"/>
        <w:rPr>
          <w:szCs w:val="21"/>
        </w:rPr>
      </w:pPr>
      <w:r>
        <w:rPr>
          <w:szCs w:val="21"/>
        </w:rPr>
        <w:t>（2）断开开关，用定值电阻替换小灯泡，将滑片移到滑动变阻器的阻值最大端，闭合开关，读出两电表示数，并记录在表格中；移动滑片，测出多组数据，记录在表格中．分析表格中的数据可知：当电阻一定时，通过导体的电流与导体两端电压成</w:t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>　</w:t>
      </w:r>
      <w:r>
        <w:rPr>
          <w:szCs w:val="21"/>
        </w:rPr>
        <w:t>．实验中，当电流表示数仍为I</w:t>
      </w:r>
      <w:r>
        <w:rPr>
          <w:szCs w:val="21"/>
          <w:vertAlign w:val="subscript"/>
        </w:rPr>
        <w:t>0</w:t>
      </w:r>
      <w:r>
        <w:rPr>
          <w:szCs w:val="21"/>
        </w:rPr>
        <w:t>时，定值电阻的电功率为P</w:t>
      </w:r>
      <w:r>
        <w:rPr>
          <w:szCs w:val="21"/>
          <w:vertAlign w:val="subscript"/>
        </w:rPr>
        <w:t>2</w:t>
      </w:r>
      <w:r>
        <w:rPr>
          <w:szCs w:val="21"/>
        </w:rPr>
        <w:t>，则P</w:t>
      </w:r>
      <w:r>
        <w:rPr>
          <w:szCs w:val="21"/>
          <w:vertAlign w:val="subscript"/>
        </w:rPr>
        <w:t>1</w:t>
      </w:r>
      <w:r>
        <w:rPr>
          <w:szCs w:val="21"/>
        </w:rPr>
        <w:t>、P</w:t>
      </w:r>
      <w:r>
        <w:rPr>
          <w:szCs w:val="21"/>
          <w:vertAlign w:val="subscript"/>
        </w:rPr>
        <w:t>2</w:t>
      </w:r>
      <w:r>
        <w:rPr>
          <w:szCs w:val="21"/>
        </w:rPr>
        <w:t>的大小关系为P</w:t>
      </w:r>
      <w:r>
        <w:rPr>
          <w:szCs w:val="21"/>
          <w:vertAlign w:val="subscript"/>
        </w:rPr>
        <w:t>1</w:t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>　</w:t>
      </w:r>
      <w:r>
        <w:rPr>
          <w:szCs w:val="21"/>
        </w:rPr>
        <w:t>P</w:t>
      </w:r>
      <w:r>
        <w:rPr>
          <w:szCs w:val="21"/>
          <w:vertAlign w:val="subscript"/>
        </w:rPr>
        <w:t>2</w:t>
      </w:r>
      <w:r>
        <w:rPr>
          <w:szCs w:val="21"/>
        </w:rPr>
        <w:t>；</w:t>
      </w:r>
    </w:p>
    <w:p>
      <w:pPr>
        <w:spacing w:line="300" w:lineRule="exact"/>
        <w:ind w:firstLine="840" w:firstLineChars="400"/>
        <w:rPr>
          <w:szCs w:val="21"/>
        </w:rPr>
      </w:pPr>
      <w:r>
        <w:rPr>
          <w:szCs w:val="21"/>
        </w:rPr>
        <w:t>探究电流与电压关系的实验数据表</w:t>
      </w:r>
    </w:p>
    <w:tbl>
      <w:tblPr>
        <w:tblStyle w:val="11"/>
        <w:tblW w:w="6660" w:type="dxa"/>
        <w:tblInd w:w="1008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350"/>
        <w:gridCol w:w="1350"/>
        <w:gridCol w:w="1350"/>
        <w:gridCol w:w="13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26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实验次数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26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电压U/V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0.9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1.5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2.5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26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电流I/A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0.18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0.30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0.50</w:t>
            </w:r>
          </w:p>
        </w:tc>
        <w:tc>
          <w:tcPr>
            <w:tcW w:w="1350" w:type="dxa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0.60</w:t>
            </w:r>
          </w:p>
        </w:tc>
      </w:tr>
    </w:tbl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（3）若把小灯泡和定值电阻串联后直接接到此电源两端，电路的总功率为</w:t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>　</w:t>
      </w:r>
      <w:r>
        <w:rPr>
          <w:szCs w:val="21"/>
        </w:rPr>
        <w:t>W．</w:t>
      </w:r>
    </w:p>
    <w:p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第18章  电功率综合测试（B卷）参考答案</w:t>
      </w:r>
    </w:p>
    <w:p>
      <w:pPr>
        <w:rPr>
          <w:szCs w:val="21"/>
        </w:rPr>
      </w:pPr>
      <w:r>
        <w:rPr>
          <w:b/>
          <w:szCs w:val="21"/>
        </w:rPr>
        <w:t>一．选择题</w:t>
      </w:r>
    </w:p>
    <w:p>
      <w:pPr>
        <w:rPr>
          <w:szCs w:val="21"/>
        </w:rPr>
      </w:pPr>
      <w:r>
        <w:rPr>
          <w:szCs w:val="21"/>
        </w:rPr>
        <w:t>1．B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2．C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3．A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4．B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5．A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6．C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7．C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8．D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9．D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10．C</w:t>
      </w:r>
    </w:p>
    <w:p>
      <w:pPr>
        <w:rPr>
          <w:szCs w:val="21"/>
        </w:rPr>
      </w:pPr>
      <w:r>
        <w:rPr>
          <w:b/>
          <w:szCs w:val="21"/>
        </w:rPr>
        <w:t>二．填空题</w:t>
      </w:r>
    </w:p>
    <w:p>
      <w:pPr>
        <w:rPr>
          <w:szCs w:val="21"/>
        </w:rPr>
      </w:pPr>
      <w:r>
        <w:rPr>
          <w:szCs w:val="21"/>
        </w:rPr>
        <w:t>11．2200；3.6×10</w:t>
      </w:r>
      <w:r>
        <w:rPr>
          <w:szCs w:val="21"/>
          <w:vertAlign w:val="superscript"/>
        </w:rPr>
        <w:t>4</w:t>
      </w:r>
      <w:r>
        <w:rPr>
          <w:szCs w:val="21"/>
        </w:rPr>
        <w:t>；60．</w:t>
      </w:r>
    </w:p>
    <w:p>
      <w:pPr>
        <w:rPr>
          <w:szCs w:val="21"/>
        </w:rPr>
      </w:pPr>
      <w:r>
        <w:rPr>
          <w:szCs w:val="21"/>
        </w:rPr>
        <w:t>12．20W；0；40W．</w:t>
      </w:r>
    </w:p>
    <w:p>
      <w:pPr>
        <w:rPr>
          <w:szCs w:val="21"/>
        </w:rPr>
      </w:pPr>
      <w:r>
        <w:rPr>
          <w:szCs w:val="21"/>
        </w:rPr>
        <w:t>13．0.2；1.2．</w:t>
      </w:r>
    </w:p>
    <w:p>
      <w:pPr>
        <w:rPr>
          <w:szCs w:val="21"/>
        </w:rPr>
      </w:pPr>
      <w:r>
        <w:rPr>
          <w:szCs w:val="21"/>
        </w:rPr>
        <w:t>14．3：1； 3：1．</w:t>
      </w:r>
    </w:p>
    <w:p>
      <w:pPr>
        <w:rPr>
          <w:szCs w:val="21"/>
        </w:rPr>
      </w:pPr>
      <w:r>
        <w:rPr>
          <w:szCs w:val="21"/>
        </w:rPr>
        <w:t>15．3Ω；8．</w:t>
      </w:r>
    </w:p>
    <w:p>
      <w:pPr>
        <w:rPr>
          <w:szCs w:val="21"/>
        </w:rPr>
      </w:pPr>
      <w:r>
        <w:rPr>
          <w:szCs w:val="21"/>
        </w:rPr>
        <w:t>16．3.6；1.1；6．</w:t>
      </w:r>
    </w:p>
    <w:p>
      <w:r>
        <w:rPr>
          <w:rFonts w:hint="eastAsia"/>
        </w:rPr>
        <w:t>17</w:t>
      </w:r>
      <w:r>
        <w:t>．121.5；20；20Ω．　</w:t>
      </w:r>
    </w:p>
    <w:p>
      <w:pPr>
        <w:rPr>
          <w:szCs w:val="21"/>
        </w:rPr>
      </w:pPr>
      <w:r>
        <w:rPr>
          <w:szCs w:val="21"/>
        </w:rPr>
        <w:t>18．1；48.4；6×10</w:t>
      </w:r>
      <w:r>
        <w:rPr>
          <w:szCs w:val="21"/>
          <w:vertAlign w:val="superscript"/>
        </w:rPr>
        <w:t>5</w:t>
      </w:r>
      <w:r>
        <w:rPr>
          <w:szCs w:val="21"/>
        </w:rPr>
        <w:t>．</w:t>
      </w:r>
    </w:p>
    <w:p>
      <w:pPr>
        <w:rPr>
          <w:szCs w:val="21"/>
        </w:rPr>
      </w:pPr>
      <w:r>
        <w:rPr>
          <w:szCs w:val="21"/>
        </w:rPr>
        <w:t>19．1：1； 1：2； 2：1．</w:t>
      </w:r>
    </w:p>
    <w:p>
      <w:pPr>
        <w:rPr>
          <w:szCs w:val="21"/>
        </w:rPr>
      </w:pPr>
      <w:r>
        <w:rPr>
          <w:b/>
          <w:szCs w:val="21"/>
        </w:rPr>
        <w:t>三．计算题</w:t>
      </w:r>
    </w:p>
    <w:p>
      <w:pPr>
        <w:rPr>
          <w:szCs w:val="21"/>
        </w:rPr>
      </w:pPr>
      <w:r>
        <w:rPr>
          <w:szCs w:val="21"/>
        </w:rPr>
        <w:t>20．解：（1）由P=UI=</w:t>
      </w:r>
      <w:r>
        <w:rPr>
          <w:rFonts w:hint="eastAsia"/>
          <w:szCs w:val="21"/>
        </w:rPr>
        <w:t xml:space="preserve"> </w:t>
      </w:r>
      <w:r>
        <w:rPr>
          <w:position w:val="-23"/>
          <w:szCs w:val="21"/>
        </w:rPr>
        <w:pict>
          <v:shape id="_x0000_i1026" o:spt="75" type="#_x0000_t75" style="height:30.75pt;width:16.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可得电热水壶的电阻：R=</w:t>
      </w:r>
      <w:r>
        <w:rPr>
          <w:rFonts w:hint="eastAsia"/>
          <w:szCs w:val="21"/>
        </w:rPr>
        <w:t xml:space="preserve"> </w:t>
      </w:r>
      <w:r>
        <w:rPr>
          <w:position w:val="-23"/>
          <w:szCs w:val="21"/>
        </w:rPr>
        <w:pict>
          <v:shape id="_x0000_i1027" o:spt="75" type="#_x0000_t75" style="height:30.75pt;width:16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3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23"/>
          <w:szCs w:val="21"/>
        </w:rPr>
        <w:pict>
          <v:shape id="_x0000_i1028" o:spt="75" type="#_x0000_t75" style="height:30.75pt;width:48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3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48.4Ω；</w:t>
      </w:r>
    </w:p>
    <w:p>
      <w:pPr>
        <w:ind w:firstLine="735" w:firstLineChars="350"/>
        <w:rPr>
          <w:szCs w:val="21"/>
        </w:rPr>
      </w:pPr>
      <w:r>
        <w:rPr>
          <w:szCs w:val="21"/>
        </w:rPr>
        <w:t>（2）由P=</w:t>
      </w:r>
      <w:r>
        <w:rPr>
          <w:position w:val="-22"/>
          <w:szCs w:val="21"/>
        </w:rPr>
        <w:pict>
          <v:shape id="_x0000_i102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得，电热水壶正常工作5min产生的热量：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Q=W=Pt=1000W×5×60s=3×10</w:t>
      </w:r>
      <w:r>
        <w:rPr>
          <w:szCs w:val="21"/>
          <w:vertAlign w:val="superscript"/>
        </w:rPr>
        <w:t>5</w:t>
      </w:r>
      <w:r>
        <w:rPr>
          <w:szCs w:val="21"/>
        </w:rPr>
        <w:t>J；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答：（1）电热水壶正常工作的电阻是48.4Ω；</w:t>
      </w:r>
    </w:p>
    <w:p>
      <w:pPr>
        <w:ind w:firstLine="735" w:firstLineChars="350"/>
        <w:rPr>
          <w:szCs w:val="21"/>
        </w:rPr>
      </w:pPr>
      <w:r>
        <w:rPr>
          <w:szCs w:val="21"/>
        </w:rPr>
        <w:t>（2）电热水壶正常工作6min产生的热量是3×10</w:t>
      </w:r>
      <w:r>
        <w:rPr>
          <w:szCs w:val="21"/>
          <w:vertAlign w:val="superscript"/>
        </w:rPr>
        <w:t>5</w:t>
      </w:r>
      <w:r>
        <w:rPr>
          <w:szCs w:val="21"/>
        </w:rPr>
        <w:t>J．</w:t>
      </w:r>
    </w:p>
    <w:p>
      <w:pPr>
        <w:rPr>
          <w:szCs w:val="21"/>
        </w:rPr>
      </w:pPr>
      <w:r>
        <w:rPr>
          <w:szCs w:val="21"/>
        </w:rPr>
        <w:t>21．解：（1）当开关S闭合时，电路为R</w:t>
      </w:r>
      <w:r>
        <w:rPr>
          <w:szCs w:val="21"/>
          <w:vertAlign w:val="subscript"/>
        </w:rPr>
        <w:t>1</w:t>
      </w:r>
      <w:r>
        <w:rPr>
          <w:szCs w:val="21"/>
        </w:rPr>
        <w:t>的简单电路，电饭锅处于高温档，则高温档的功率：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P</w:t>
      </w:r>
      <w:r>
        <w:rPr>
          <w:szCs w:val="21"/>
          <w:vertAlign w:val="subscript"/>
        </w:rPr>
        <w:t>高</w:t>
      </w:r>
      <w:r>
        <w:rPr>
          <w:rFonts w:hint="eastAsia"/>
          <w:szCs w:val="21"/>
          <w:vertAlign w:val="subscript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30"/>
          <w:szCs w:val="21"/>
        </w:rPr>
        <w:pict>
          <v:shape id="_x0000_i1030" o:spt="75" type="#_x0000_t75" style="height:34.5pt;width:16.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30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23"/>
          <w:szCs w:val="21"/>
        </w:rPr>
        <w:pict>
          <v:shape id="_x0000_i1031" o:spt="75" type="#_x0000_t75" style="height:30.75pt;width:48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3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1100W；</w:t>
      </w:r>
    </w:p>
    <w:p>
      <w:pPr>
        <w:ind w:left="1155" w:leftChars="300" w:hanging="525" w:hangingChars="250"/>
        <w:rPr>
          <w:szCs w:val="21"/>
        </w:rPr>
      </w:pPr>
      <w:r>
        <w:rPr>
          <w:szCs w:val="21"/>
        </w:rPr>
        <w:t>（2）当开关S断开时，R</w:t>
      </w:r>
      <w:r>
        <w:rPr>
          <w:szCs w:val="21"/>
          <w:vertAlign w:val="subscript"/>
        </w:rPr>
        <w:t>1</w:t>
      </w:r>
      <w:r>
        <w:rPr>
          <w:szCs w:val="21"/>
        </w:rPr>
        <w:t>与R</w:t>
      </w:r>
      <w:r>
        <w:rPr>
          <w:szCs w:val="21"/>
          <w:vertAlign w:val="subscript"/>
        </w:rPr>
        <w:t>2</w:t>
      </w:r>
      <w:r>
        <w:rPr>
          <w:szCs w:val="21"/>
        </w:rPr>
        <w:t>串联，电饭锅处于焖饭、保温档，由题可知，焖饭、保温时电饭锅的功率：P</w:t>
      </w:r>
      <w:r>
        <w:rPr>
          <w:szCs w:val="21"/>
          <w:vertAlign w:val="subscript"/>
        </w:rPr>
        <w:t>保</w:t>
      </w:r>
      <w:r>
        <w:rPr>
          <w:szCs w:val="21"/>
        </w:rPr>
        <w:t>=0.02P</w:t>
      </w:r>
      <w:r>
        <w:rPr>
          <w:szCs w:val="21"/>
          <w:vertAlign w:val="subscript"/>
        </w:rPr>
        <w:t>高</w:t>
      </w:r>
      <w:r>
        <w:rPr>
          <w:szCs w:val="21"/>
        </w:rPr>
        <w:t>=0.02×1100W=22W，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此时电路中的总电阻：R=</w:t>
      </w:r>
      <w:r>
        <w:rPr>
          <w:rFonts w:hint="eastAsia"/>
          <w:szCs w:val="21"/>
        </w:rPr>
        <w:t xml:space="preserve"> </w:t>
      </w:r>
      <w:r>
        <w:rPr>
          <w:position w:val="-30"/>
          <w:szCs w:val="21"/>
        </w:rPr>
        <w:pict>
          <v:shape id="_x0000_i1032" o:spt="75" type="#_x0000_t75" style="height:34.5pt;width:21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30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23"/>
          <w:szCs w:val="21"/>
        </w:rPr>
        <w:pict>
          <v:shape id="_x0000_i1033" o:spt="75" type="#_x0000_t75" style="height:30.75pt;width:48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3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2200Ω，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因串联电路中总电阻等于各分电阻之和，所以，电阻R</w:t>
      </w:r>
      <w:r>
        <w:rPr>
          <w:szCs w:val="21"/>
          <w:vertAlign w:val="subscript"/>
        </w:rPr>
        <w:t>2</w:t>
      </w:r>
      <w:r>
        <w:rPr>
          <w:szCs w:val="21"/>
        </w:rPr>
        <w:t>的阻值：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=R﹣R</w:t>
      </w:r>
      <w:r>
        <w:rPr>
          <w:szCs w:val="21"/>
          <w:vertAlign w:val="subscript"/>
        </w:rPr>
        <w:t>1</w:t>
      </w:r>
      <w:r>
        <w:rPr>
          <w:szCs w:val="21"/>
        </w:rPr>
        <w:t>=2200Ω﹣44Ω=2156Ω．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答：（1）高温档的功率为1100W；</w:t>
      </w:r>
    </w:p>
    <w:p>
      <w:pPr>
        <w:ind w:firstLine="735" w:firstLineChars="350"/>
        <w:rPr>
          <w:szCs w:val="21"/>
        </w:rPr>
      </w:pPr>
      <w:r>
        <w:rPr>
          <w:szCs w:val="21"/>
        </w:rPr>
        <w:t>（2）电阻R</w:t>
      </w:r>
      <w:r>
        <w:rPr>
          <w:szCs w:val="21"/>
          <w:vertAlign w:val="subscript"/>
        </w:rPr>
        <w:t>2</w:t>
      </w:r>
      <w:r>
        <w:rPr>
          <w:szCs w:val="21"/>
        </w:rPr>
        <w:t>的阻值2156Ω．</w:t>
      </w:r>
    </w:p>
    <w:p>
      <w:pPr>
        <w:rPr>
          <w:rFonts w:hint="eastAsia"/>
          <w:b/>
          <w:szCs w:val="21"/>
        </w:rPr>
      </w:pPr>
      <w:r>
        <w:rPr>
          <w:b/>
          <w:szCs w:val="21"/>
        </w:rPr>
        <w:t>四．</w:t>
      </w:r>
      <w:r>
        <w:rPr>
          <w:rFonts w:hint="eastAsia"/>
          <w:b/>
          <w:szCs w:val="21"/>
        </w:rPr>
        <w:t>简</w:t>
      </w:r>
      <w:r>
        <w:rPr>
          <w:b/>
          <w:szCs w:val="21"/>
        </w:rPr>
        <w:t>答题</w:t>
      </w:r>
    </w:p>
    <w:p>
      <w:pPr>
        <w:rPr>
          <w:szCs w:val="21"/>
        </w:rPr>
      </w:pPr>
      <w:r>
        <w:rPr>
          <w:szCs w:val="21"/>
        </w:rPr>
        <w:t>22．</w:t>
      </w:r>
      <w:r>
        <w:rPr>
          <w:rFonts w:hint="eastAsia"/>
          <w:szCs w:val="21"/>
        </w:rPr>
        <w:t>答：</w:t>
      </w:r>
      <w:r>
        <w:rPr>
          <w:szCs w:val="21"/>
        </w:rPr>
        <w:t>插头松动后，插头与电饭锅插孔间的接触面积变小，插头与插孔接触处的接触电阻变大，</w:t>
      </w:r>
    </w:p>
    <w:p>
      <w:pPr>
        <w:ind w:left="420" w:leftChars="200"/>
        <w:rPr>
          <w:rFonts w:hint="eastAsia"/>
          <w:szCs w:val="21"/>
        </w:rPr>
      </w:pPr>
      <w:r>
        <w:rPr>
          <w:szCs w:val="21"/>
        </w:rPr>
        <w:t>根据焦耳定律Q=I</w:t>
      </w:r>
      <w:r>
        <w:rPr>
          <w:szCs w:val="21"/>
          <w:vertAlign w:val="superscript"/>
        </w:rPr>
        <w:t>2</w:t>
      </w:r>
      <w:r>
        <w:rPr>
          <w:szCs w:val="21"/>
        </w:rPr>
        <w:t>Rt可知，在电流I一定的情况下，相同时间t内产生热量增多，所以插座温度升高，容易将插头及插座烧毁甚至引起火灾．</w:t>
      </w:r>
      <w:r>
        <w:rPr>
          <w:rFonts w:hint="eastAsia"/>
          <w:szCs w:val="21"/>
        </w:rPr>
        <w:t xml:space="preserve"> </w:t>
      </w:r>
    </w:p>
    <w:p>
      <w:pPr>
        <w:ind w:left="420" w:hanging="420" w:hangingChars="200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3</w:t>
      </w:r>
      <w:r>
        <w:rPr>
          <w:szCs w:val="21"/>
        </w:rPr>
        <w:t>．答：在材料和长度一定时，导体横截面积越小电阻越大，所以伪劣电热器的电源线的芯线一般比合格产品越细，电阻越大；根据Q=I</w:t>
      </w:r>
      <w:r>
        <w:rPr>
          <w:szCs w:val="21"/>
          <w:vertAlign w:val="superscript"/>
        </w:rPr>
        <w:t>2</w:t>
      </w:r>
      <w:r>
        <w:rPr>
          <w:szCs w:val="21"/>
        </w:rPr>
        <w:t>Rt可知，在电流和通电时间一定时，电阻越大，电流通过细的芯线产生的热量越多，易发生火灾．</w:t>
      </w:r>
    </w:p>
    <w:p>
      <w:pPr>
        <w:ind w:left="420" w:hanging="422" w:hanging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五、实验探究题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24</w:t>
      </w:r>
      <w:r>
        <w:rPr>
          <w:szCs w:val="21"/>
        </w:rPr>
        <w:t>．（1）3；（2）b；（3）7.5；0.625W．</w:t>
      </w: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>．（1）U型管液面高度；（2）电阻；（3）电流；（4）控制变量法；（5）通电时间越长；（6）电饭锅．</w:t>
      </w:r>
    </w:p>
    <w:p>
      <w:pPr>
        <w:rPr>
          <w:szCs w:val="21"/>
        </w:rPr>
      </w:pPr>
      <w:r>
        <w:rPr>
          <w:rFonts w:hint="eastAsia"/>
          <w:szCs w:val="21"/>
        </w:rPr>
        <w:t>26</w:t>
      </w:r>
      <w:r>
        <w:rPr>
          <w:szCs w:val="21"/>
        </w:rPr>
        <w:t>．（1）1；（2）正比；＜；（3）1.8．</w:t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20639" w:h="14572" w:orient="landscape"/>
      <w:pgMar w:top="1134" w:right="1134" w:bottom="1134" w:left="1134" w:header="907" w:footer="907" w:gutter="0"/>
      <w:cols w:space="73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  <w:r>
      <w:rPr>
        <w:rFonts w:hint="eastAsia"/>
      </w:rPr>
      <w:t xml:space="preserve">九年级物理（下册）·人教版                                                                                                                                                        九年级物理（下册）·人教版                                                                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BC1"/>
    <w:rsid w:val="00000334"/>
    <w:rsid w:val="00000476"/>
    <w:rsid w:val="0000388E"/>
    <w:rsid w:val="0000440E"/>
    <w:rsid w:val="00004550"/>
    <w:rsid w:val="00010E9D"/>
    <w:rsid w:val="000110AB"/>
    <w:rsid w:val="00011451"/>
    <w:rsid w:val="0001186F"/>
    <w:rsid w:val="000154D5"/>
    <w:rsid w:val="00015874"/>
    <w:rsid w:val="000233B7"/>
    <w:rsid w:val="000243F9"/>
    <w:rsid w:val="0002668C"/>
    <w:rsid w:val="00027967"/>
    <w:rsid w:val="00030C0D"/>
    <w:rsid w:val="0003275C"/>
    <w:rsid w:val="00032C71"/>
    <w:rsid w:val="00033AEC"/>
    <w:rsid w:val="00034C8C"/>
    <w:rsid w:val="00037552"/>
    <w:rsid w:val="00040320"/>
    <w:rsid w:val="000403AD"/>
    <w:rsid w:val="00044695"/>
    <w:rsid w:val="0004490A"/>
    <w:rsid w:val="000451FB"/>
    <w:rsid w:val="0004526C"/>
    <w:rsid w:val="00046D20"/>
    <w:rsid w:val="0004769E"/>
    <w:rsid w:val="000478F5"/>
    <w:rsid w:val="00050FBF"/>
    <w:rsid w:val="00051566"/>
    <w:rsid w:val="00052162"/>
    <w:rsid w:val="000536C2"/>
    <w:rsid w:val="00053EB8"/>
    <w:rsid w:val="00055843"/>
    <w:rsid w:val="00056028"/>
    <w:rsid w:val="00057E71"/>
    <w:rsid w:val="00060DBC"/>
    <w:rsid w:val="000636FD"/>
    <w:rsid w:val="00066546"/>
    <w:rsid w:val="00066A7C"/>
    <w:rsid w:val="00066B22"/>
    <w:rsid w:val="00072506"/>
    <w:rsid w:val="0007262D"/>
    <w:rsid w:val="00073164"/>
    <w:rsid w:val="00075440"/>
    <w:rsid w:val="00075766"/>
    <w:rsid w:val="00076902"/>
    <w:rsid w:val="000772A1"/>
    <w:rsid w:val="00081684"/>
    <w:rsid w:val="000862AD"/>
    <w:rsid w:val="00090904"/>
    <w:rsid w:val="00092A94"/>
    <w:rsid w:val="00094F6B"/>
    <w:rsid w:val="0009506F"/>
    <w:rsid w:val="000978A7"/>
    <w:rsid w:val="00097BD4"/>
    <w:rsid w:val="000A0CBA"/>
    <w:rsid w:val="000A18D3"/>
    <w:rsid w:val="000A2807"/>
    <w:rsid w:val="000A4CE5"/>
    <w:rsid w:val="000B085A"/>
    <w:rsid w:val="000B1E07"/>
    <w:rsid w:val="000B2C21"/>
    <w:rsid w:val="000B31C6"/>
    <w:rsid w:val="000B46FB"/>
    <w:rsid w:val="000B62CE"/>
    <w:rsid w:val="000B6F83"/>
    <w:rsid w:val="000B7C60"/>
    <w:rsid w:val="000C10CF"/>
    <w:rsid w:val="000C130C"/>
    <w:rsid w:val="000C288A"/>
    <w:rsid w:val="000C40BF"/>
    <w:rsid w:val="000C56A2"/>
    <w:rsid w:val="000D35CE"/>
    <w:rsid w:val="000E085F"/>
    <w:rsid w:val="000E096A"/>
    <w:rsid w:val="000E203B"/>
    <w:rsid w:val="000E3179"/>
    <w:rsid w:val="000E6056"/>
    <w:rsid w:val="000E6F06"/>
    <w:rsid w:val="000E7099"/>
    <w:rsid w:val="000F1FD9"/>
    <w:rsid w:val="000F28A8"/>
    <w:rsid w:val="000F2B89"/>
    <w:rsid w:val="000F3527"/>
    <w:rsid w:val="000F4411"/>
    <w:rsid w:val="000F6E0E"/>
    <w:rsid w:val="000F7879"/>
    <w:rsid w:val="0010014E"/>
    <w:rsid w:val="00105072"/>
    <w:rsid w:val="00106531"/>
    <w:rsid w:val="00111DDA"/>
    <w:rsid w:val="00112AE4"/>
    <w:rsid w:val="00113BC1"/>
    <w:rsid w:val="001148A3"/>
    <w:rsid w:val="00115678"/>
    <w:rsid w:val="001167A4"/>
    <w:rsid w:val="0011683E"/>
    <w:rsid w:val="00116AA5"/>
    <w:rsid w:val="001203CB"/>
    <w:rsid w:val="00122FD8"/>
    <w:rsid w:val="00125FD4"/>
    <w:rsid w:val="00127AE4"/>
    <w:rsid w:val="001306A2"/>
    <w:rsid w:val="00131927"/>
    <w:rsid w:val="00131B20"/>
    <w:rsid w:val="00132339"/>
    <w:rsid w:val="00136C2E"/>
    <w:rsid w:val="0014153C"/>
    <w:rsid w:val="00141F7C"/>
    <w:rsid w:val="00143C4D"/>
    <w:rsid w:val="001442E6"/>
    <w:rsid w:val="001461D1"/>
    <w:rsid w:val="00146FCD"/>
    <w:rsid w:val="001500BD"/>
    <w:rsid w:val="00150A3E"/>
    <w:rsid w:val="00151BBB"/>
    <w:rsid w:val="00153FF8"/>
    <w:rsid w:val="00154DC7"/>
    <w:rsid w:val="00155316"/>
    <w:rsid w:val="00156182"/>
    <w:rsid w:val="001566B3"/>
    <w:rsid w:val="00156AE2"/>
    <w:rsid w:val="00157EE8"/>
    <w:rsid w:val="00164B24"/>
    <w:rsid w:val="00164D54"/>
    <w:rsid w:val="00170405"/>
    <w:rsid w:val="00171BBD"/>
    <w:rsid w:val="001723CA"/>
    <w:rsid w:val="0017338C"/>
    <w:rsid w:val="00173FBF"/>
    <w:rsid w:val="00174D06"/>
    <w:rsid w:val="00177F55"/>
    <w:rsid w:val="00181D52"/>
    <w:rsid w:val="00182296"/>
    <w:rsid w:val="00183EF0"/>
    <w:rsid w:val="0018569F"/>
    <w:rsid w:val="00185E73"/>
    <w:rsid w:val="00185EF1"/>
    <w:rsid w:val="001864A1"/>
    <w:rsid w:val="00190D7D"/>
    <w:rsid w:val="00191AE9"/>
    <w:rsid w:val="001941AE"/>
    <w:rsid w:val="00197C88"/>
    <w:rsid w:val="001A2316"/>
    <w:rsid w:val="001A3203"/>
    <w:rsid w:val="001A323E"/>
    <w:rsid w:val="001A4EF9"/>
    <w:rsid w:val="001B0686"/>
    <w:rsid w:val="001B0E4F"/>
    <w:rsid w:val="001B1B60"/>
    <w:rsid w:val="001B2C4F"/>
    <w:rsid w:val="001B2CCC"/>
    <w:rsid w:val="001B4486"/>
    <w:rsid w:val="001B6811"/>
    <w:rsid w:val="001B69FC"/>
    <w:rsid w:val="001C18E1"/>
    <w:rsid w:val="001C2011"/>
    <w:rsid w:val="001C6370"/>
    <w:rsid w:val="001C6704"/>
    <w:rsid w:val="001C78F0"/>
    <w:rsid w:val="001C7CA0"/>
    <w:rsid w:val="001D0C45"/>
    <w:rsid w:val="001D2F9A"/>
    <w:rsid w:val="001D3EFB"/>
    <w:rsid w:val="001D4EB1"/>
    <w:rsid w:val="001D71DF"/>
    <w:rsid w:val="001E0810"/>
    <w:rsid w:val="001E2020"/>
    <w:rsid w:val="001E40C1"/>
    <w:rsid w:val="001E4855"/>
    <w:rsid w:val="001E658F"/>
    <w:rsid w:val="001E7D74"/>
    <w:rsid w:val="001F0BE1"/>
    <w:rsid w:val="001F2405"/>
    <w:rsid w:val="001F4112"/>
    <w:rsid w:val="001F4747"/>
    <w:rsid w:val="001F612D"/>
    <w:rsid w:val="00200FC1"/>
    <w:rsid w:val="002012AB"/>
    <w:rsid w:val="00205195"/>
    <w:rsid w:val="00210CF9"/>
    <w:rsid w:val="00210E20"/>
    <w:rsid w:val="00210F03"/>
    <w:rsid w:val="00212B0D"/>
    <w:rsid w:val="00213AA8"/>
    <w:rsid w:val="00221D23"/>
    <w:rsid w:val="00222517"/>
    <w:rsid w:val="00222BE9"/>
    <w:rsid w:val="002235AC"/>
    <w:rsid w:val="0022544A"/>
    <w:rsid w:val="002275E3"/>
    <w:rsid w:val="00231ECA"/>
    <w:rsid w:val="0023238B"/>
    <w:rsid w:val="00232494"/>
    <w:rsid w:val="0023280B"/>
    <w:rsid w:val="00240ED1"/>
    <w:rsid w:val="0024467F"/>
    <w:rsid w:val="002473FE"/>
    <w:rsid w:val="00251772"/>
    <w:rsid w:val="00253FFC"/>
    <w:rsid w:val="0025717F"/>
    <w:rsid w:val="0026164B"/>
    <w:rsid w:val="00264EC3"/>
    <w:rsid w:val="00265ABA"/>
    <w:rsid w:val="00266305"/>
    <w:rsid w:val="00267B19"/>
    <w:rsid w:val="00270809"/>
    <w:rsid w:val="002715C6"/>
    <w:rsid w:val="00271EEF"/>
    <w:rsid w:val="00274772"/>
    <w:rsid w:val="002762E9"/>
    <w:rsid w:val="002774E4"/>
    <w:rsid w:val="00281F06"/>
    <w:rsid w:val="0028208D"/>
    <w:rsid w:val="00286ED2"/>
    <w:rsid w:val="002879E6"/>
    <w:rsid w:val="00290295"/>
    <w:rsid w:val="00292D7B"/>
    <w:rsid w:val="00293032"/>
    <w:rsid w:val="002946A9"/>
    <w:rsid w:val="00295877"/>
    <w:rsid w:val="0029590C"/>
    <w:rsid w:val="00296F2F"/>
    <w:rsid w:val="002A1FE7"/>
    <w:rsid w:val="002A30B1"/>
    <w:rsid w:val="002A34C9"/>
    <w:rsid w:val="002A4B6B"/>
    <w:rsid w:val="002B028D"/>
    <w:rsid w:val="002B3494"/>
    <w:rsid w:val="002B466E"/>
    <w:rsid w:val="002B7B19"/>
    <w:rsid w:val="002C0A58"/>
    <w:rsid w:val="002C5130"/>
    <w:rsid w:val="002C62DB"/>
    <w:rsid w:val="002C7D37"/>
    <w:rsid w:val="002D07B1"/>
    <w:rsid w:val="002D17F0"/>
    <w:rsid w:val="002D36BB"/>
    <w:rsid w:val="002D382B"/>
    <w:rsid w:val="002D4583"/>
    <w:rsid w:val="002D615A"/>
    <w:rsid w:val="002D6981"/>
    <w:rsid w:val="002D6C33"/>
    <w:rsid w:val="002D7020"/>
    <w:rsid w:val="002D762D"/>
    <w:rsid w:val="002E08D4"/>
    <w:rsid w:val="002E172C"/>
    <w:rsid w:val="002E4D4A"/>
    <w:rsid w:val="002E623D"/>
    <w:rsid w:val="002E62A1"/>
    <w:rsid w:val="002E6C8A"/>
    <w:rsid w:val="002E7031"/>
    <w:rsid w:val="002E7EE1"/>
    <w:rsid w:val="002F5A7D"/>
    <w:rsid w:val="002F77ED"/>
    <w:rsid w:val="00300CA8"/>
    <w:rsid w:val="00300CF3"/>
    <w:rsid w:val="003021F9"/>
    <w:rsid w:val="00303EB0"/>
    <w:rsid w:val="003040B2"/>
    <w:rsid w:val="00305AD2"/>
    <w:rsid w:val="0030602C"/>
    <w:rsid w:val="003070D0"/>
    <w:rsid w:val="00307C8F"/>
    <w:rsid w:val="00310031"/>
    <w:rsid w:val="0031132D"/>
    <w:rsid w:val="003118B8"/>
    <w:rsid w:val="00311930"/>
    <w:rsid w:val="00311BFD"/>
    <w:rsid w:val="003142C7"/>
    <w:rsid w:val="00314702"/>
    <w:rsid w:val="00317A6F"/>
    <w:rsid w:val="00321496"/>
    <w:rsid w:val="00322028"/>
    <w:rsid w:val="00322298"/>
    <w:rsid w:val="00322CB2"/>
    <w:rsid w:val="00322FEF"/>
    <w:rsid w:val="003244D6"/>
    <w:rsid w:val="003307D1"/>
    <w:rsid w:val="00330E39"/>
    <w:rsid w:val="00332510"/>
    <w:rsid w:val="00332B9E"/>
    <w:rsid w:val="00334FD9"/>
    <w:rsid w:val="00335E09"/>
    <w:rsid w:val="003368A6"/>
    <w:rsid w:val="0033796A"/>
    <w:rsid w:val="003400DD"/>
    <w:rsid w:val="00340F75"/>
    <w:rsid w:val="00340FCE"/>
    <w:rsid w:val="00342F67"/>
    <w:rsid w:val="00343296"/>
    <w:rsid w:val="0034637A"/>
    <w:rsid w:val="00352568"/>
    <w:rsid w:val="003526F1"/>
    <w:rsid w:val="003535A3"/>
    <w:rsid w:val="003540A5"/>
    <w:rsid w:val="00356437"/>
    <w:rsid w:val="0035798A"/>
    <w:rsid w:val="003615E5"/>
    <w:rsid w:val="00361646"/>
    <w:rsid w:val="0036186A"/>
    <w:rsid w:val="00361AD6"/>
    <w:rsid w:val="00362730"/>
    <w:rsid w:val="00363E03"/>
    <w:rsid w:val="00365C69"/>
    <w:rsid w:val="00366A6D"/>
    <w:rsid w:val="00371E6A"/>
    <w:rsid w:val="00372DAA"/>
    <w:rsid w:val="00373BD2"/>
    <w:rsid w:val="00373E25"/>
    <w:rsid w:val="00374C1E"/>
    <w:rsid w:val="00376688"/>
    <w:rsid w:val="0037684C"/>
    <w:rsid w:val="0037758D"/>
    <w:rsid w:val="0038165A"/>
    <w:rsid w:val="003818C8"/>
    <w:rsid w:val="003830D3"/>
    <w:rsid w:val="00384666"/>
    <w:rsid w:val="00390A8D"/>
    <w:rsid w:val="003917E7"/>
    <w:rsid w:val="00392802"/>
    <w:rsid w:val="00396BE4"/>
    <w:rsid w:val="003A0278"/>
    <w:rsid w:val="003A0513"/>
    <w:rsid w:val="003A197D"/>
    <w:rsid w:val="003A1B3F"/>
    <w:rsid w:val="003A2329"/>
    <w:rsid w:val="003A24B6"/>
    <w:rsid w:val="003A4053"/>
    <w:rsid w:val="003A5EBD"/>
    <w:rsid w:val="003B0176"/>
    <w:rsid w:val="003B3EAD"/>
    <w:rsid w:val="003C2CF9"/>
    <w:rsid w:val="003D3852"/>
    <w:rsid w:val="003D4BB1"/>
    <w:rsid w:val="003D52ED"/>
    <w:rsid w:val="003E1AE4"/>
    <w:rsid w:val="003E1BCF"/>
    <w:rsid w:val="003E4DB6"/>
    <w:rsid w:val="003E5B97"/>
    <w:rsid w:val="003E5FB7"/>
    <w:rsid w:val="003E6D08"/>
    <w:rsid w:val="003E6DF6"/>
    <w:rsid w:val="003F02F3"/>
    <w:rsid w:val="003F046A"/>
    <w:rsid w:val="003F2576"/>
    <w:rsid w:val="003F66C7"/>
    <w:rsid w:val="003F6BCB"/>
    <w:rsid w:val="004016D0"/>
    <w:rsid w:val="00404A27"/>
    <w:rsid w:val="00404CED"/>
    <w:rsid w:val="004050A9"/>
    <w:rsid w:val="00410BCF"/>
    <w:rsid w:val="00410DF2"/>
    <w:rsid w:val="004111E7"/>
    <w:rsid w:val="004124BF"/>
    <w:rsid w:val="00413098"/>
    <w:rsid w:val="00413474"/>
    <w:rsid w:val="0041358A"/>
    <w:rsid w:val="00413BC4"/>
    <w:rsid w:val="00414739"/>
    <w:rsid w:val="004151FC"/>
    <w:rsid w:val="0042091F"/>
    <w:rsid w:val="00421188"/>
    <w:rsid w:val="004211F9"/>
    <w:rsid w:val="004323DB"/>
    <w:rsid w:val="0043316E"/>
    <w:rsid w:val="0043323D"/>
    <w:rsid w:val="00434F99"/>
    <w:rsid w:val="0043598E"/>
    <w:rsid w:val="00443635"/>
    <w:rsid w:val="00447E9F"/>
    <w:rsid w:val="004528EE"/>
    <w:rsid w:val="00452EE3"/>
    <w:rsid w:val="00453B01"/>
    <w:rsid w:val="00460CD5"/>
    <w:rsid w:val="00461839"/>
    <w:rsid w:val="00461CD6"/>
    <w:rsid w:val="00462C3A"/>
    <w:rsid w:val="0046406F"/>
    <w:rsid w:val="00464918"/>
    <w:rsid w:val="00466A18"/>
    <w:rsid w:val="00467108"/>
    <w:rsid w:val="00473385"/>
    <w:rsid w:val="00473716"/>
    <w:rsid w:val="00480A8E"/>
    <w:rsid w:val="00480B57"/>
    <w:rsid w:val="004823DD"/>
    <w:rsid w:val="00483B41"/>
    <w:rsid w:val="00484EAD"/>
    <w:rsid w:val="00486292"/>
    <w:rsid w:val="00491A0A"/>
    <w:rsid w:val="00494D83"/>
    <w:rsid w:val="00494F4B"/>
    <w:rsid w:val="004979BB"/>
    <w:rsid w:val="004A0E0C"/>
    <w:rsid w:val="004A1826"/>
    <w:rsid w:val="004A6F18"/>
    <w:rsid w:val="004A6F33"/>
    <w:rsid w:val="004B06AF"/>
    <w:rsid w:val="004B2BDE"/>
    <w:rsid w:val="004B4BCC"/>
    <w:rsid w:val="004B63CB"/>
    <w:rsid w:val="004B6F2A"/>
    <w:rsid w:val="004C2C55"/>
    <w:rsid w:val="004C5FC2"/>
    <w:rsid w:val="004C6BBE"/>
    <w:rsid w:val="004C74E0"/>
    <w:rsid w:val="004C7DAD"/>
    <w:rsid w:val="004D133C"/>
    <w:rsid w:val="004D5EFF"/>
    <w:rsid w:val="004D60FE"/>
    <w:rsid w:val="004D66BF"/>
    <w:rsid w:val="004D7006"/>
    <w:rsid w:val="004E1B74"/>
    <w:rsid w:val="004E3D62"/>
    <w:rsid w:val="004E5A7C"/>
    <w:rsid w:val="004E5D77"/>
    <w:rsid w:val="004E6B3D"/>
    <w:rsid w:val="004E6BE4"/>
    <w:rsid w:val="004E770D"/>
    <w:rsid w:val="004F1249"/>
    <w:rsid w:val="004F2285"/>
    <w:rsid w:val="004F2CAF"/>
    <w:rsid w:val="004F32CB"/>
    <w:rsid w:val="004F4B5E"/>
    <w:rsid w:val="004F4CCB"/>
    <w:rsid w:val="004F7DF1"/>
    <w:rsid w:val="0050013D"/>
    <w:rsid w:val="005003E8"/>
    <w:rsid w:val="005023FC"/>
    <w:rsid w:val="005042B0"/>
    <w:rsid w:val="00514C1A"/>
    <w:rsid w:val="00514F3D"/>
    <w:rsid w:val="00517C45"/>
    <w:rsid w:val="00523A13"/>
    <w:rsid w:val="00524238"/>
    <w:rsid w:val="00524B6F"/>
    <w:rsid w:val="00524B76"/>
    <w:rsid w:val="00526348"/>
    <w:rsid w:val="00532A0E"/>
    <w:rsid w:val="00532A3D"/>
    <w:rsid w:val="00533190"/>
    <w:rsid w:val="005332F1"/>
    <w:rsid w:val="00534D0E"/>
    <w:rsid w:val="0053502C"/>
    <w:rsid w:val="00535E8D"/>
    <w:rsid w:val="00536EC8"/>
    <w:rsid w:val="00540F63"/>
    <w:rsid w:val="00542DEC"/>
    <w:rsid w:val="00542E02"/>
    <w:rsid w:val="0054328B"/>
    <w:rsid w:val="00545197"/>
    <w:rsid w:val="00545CBF"/>
    <w:rsid w:val="00546477"/>
    <w:rsid w:val="005464E3"/>
    <w:rsid w:val="00547DFE"/>
    <w:rsid w:val="00550350"/>
    <w:rsid w:val="00550DF6"/>
    <w:rsid w:val="00554867"/>
    <w:rsid w:val="00554E2E"/>
    <w:rsid w:val="0055667B"/>
    <w:rsid w:val="00561E5C"/>
    <w:rsid w:val="00563D7E"/>
    <w:rsid w:val="00564E37"/>
    <w:rsid w:val="00565BCF"/>
    <w:rsid w:val="005668F4"/>
    <w:rsid w:val="0056726C"/>
    <w:rsid w:val="00572634"/>
    <w:rsid w:val="00572D32"/>
    <w:rsid w:val="00574B4E"/>
    <w:rsid w:val="00575D80"/>
    <w:rsid w:val="005767E4"/>
    <w:rsid w:val="00577D61"/>
    <w:rsid w:val="00581B68"/>
    <w:rsid w:val="0058758C"/>
    <w:rsid w:val="005879C1"/>
    <w:rsid w:val="005908E2"/>
    <w:rsid w:val="005912B1"/>
    <w:rsid w:val="00595614"/>
    <w:rsid w:val="00596C4F"/>
    <w:rsid w:val="005A21F7"/>
    <w:rsid w:val="005A4D72"/>
    <w:rsid w:val="005B05F6"/>
    <w:rsid w:val="005B1347"/>
    <w:rsid w:val="005B2087"/>
    <w:rsid w:val="005B4086"/>
    <w:rsid w:val="005B4348"/>
    <w:rsid w:val="005B4758"/>
    <w:rsid w:val="005B5752"/>
    <w:rsid w:val="005B5825"/>
    <w:rsid w:val="005B6E56"/>
    <w:rsid w:val="005C12D4"/>
    <w:rsid w:val="005C1510"/>
    <w:rsid w:val="005C3BCF"/>
    <w:rsid w:val="005D3191"/>
    <w:rsid w:val="005D58BD"/>
    <w:rsid w:val="005D59CC"/>
    <w:rsid w:val="005E10AA"/>
    <w:rsid w:val="005E4F25"/>
    <w:rsid w:val="005E7663"/>
    <w:rsid w:val="005F0109"/>
    <w:rsid w:val="005F4699"/>
    <w:rsid w:val="005F4E29"/>
    <w:rsid w:val="005F5DCB"/>
    <w:rsid w:val="005F7760"/>
    <w:rsid w:val="005F7DF1"/>
    <w:rsid w:val="0060136E"/>
    <w:rsid w:val="006014E8"/>
    <w:rsid w:val="00603742"/>
    <w:rsid w:val="00606557"/>
    <w:rsid w:val="00607AC2"/>
    <w:rsid w:val="006100CF"/>
    <w:rsid w:val="00610383"/>
    <w:rsid w:val="00610B21"/>
    <w:rsid w:val="00610D7C"/>
    <w:rsid w:val="0061114C"/>
    <w:rsid w:val="00613247"/>
    <w:rsid w:val="00615110"/>
    <w:rsid w:val="00615437"/>
    <w:rsid w:val="00615B28"/>
    <w:rsid w:val="00615DFF"/>
    <w:rsid w:val="00615F2B"/>
    <w:rsid w:val="00620998"/>
    <w:rsid w:val="006214F6"/>
    <w:rsid w:val="00621B0D"/>
    <w:rsid w:val="00622DAC"/>
    <w:rsid w:val="00623651"/>
    <w:rsid w:val="00624040"/>
    <w:rsid w:val="006251DF"/>
    <w:rsid w:val="00626745"/>
    <w:rsid w:val="00626BD9"/>
    <w:rsid w:val="0063350A"/>
    <w:rsid w:val="00633B58"/>
    <w:rsid w:val="00634B03"/>
    <w:rsid w:val="00637CF9"/>
    <w:rsid w:val="00641C56"/>
    <w:rsid w:val="00643947"/>
    <w:rsid w:val="006473D6"/>
    <w:rsid w:val="00650716"/>
    <w:rsid w:val="00650C72"/>
    <w:rsid w:val="00650E92"/>
    <w:rsid w:val="006512B5"/>
    <w:rsid w:val="00652024"/>
    <w:rsid w:val="00652A94"/>
    <w:rsid w:val="00654A6B"/>
    <w:rsid w:val="0065571B"/>
    <w:rsid w:val="00655EE2"/>
    <w:rsid w:val="006562F2"/>
    <w:rsid w:val="00656DF9"/>
    <w:rsid w:val="00662201"/>
    <w:rsid w:val="00662D53"/>
    <w:rsid w:val="006645DC"/>
    <w:rsid w:val="00670725"/>
    <w:rsid w:val="006708A9"/>
    <w:rsid w:val="006708D6"/>
    <w:rsid w:val="00680095"/>
    <w:rsid w:val="00684E91"/>
    <w:rsid w:val="006878D1"/>
    <w:rsid w:val="00693887"/>
    <w:rsid w:val="00694DD1"/>
    <w:rsid w:val="00694DD3"/>
    <w:rsid w:val="00696666"/>
    <w:rsid w:val="00696793"/>
    <w:rsid w:val="006A1349"/>
    <w:rsid w:val="006A2D29"/>
    <w:rsid w:val="006A382B"/>
    <w:rsid w:val="006A4103"/>
    <w:rsid w:val="006A4139"/>
    <w:rsid w:val="006A4F29"/>
    <w:rsid w:val="006A61B7"/>
    <w:rsid w:val="006B377D"/>
    <w:rsid w:val="006B453A"/>
    <w:rsid w:val="006B48E8"/>
    <w:rsid w:val="006C011A"/>
    <w:rsid w:val="006C2D3B"/>
    <w:rsid w:val="006C559B"/>
    <w:rsid w:val="006C5B88"/>
    <w:rsid w:val="006D3C09"/>
    <w:rsid w:val="006D7920"/>
    <w:rsid w:val="006E1BBA"/>
    <w:rsid w:val="006E24EB"/>
    <w:rsid w:val="006E3677"/>
    <w:rsid w:val="006E5221"/>
    <w:rsid w:val="006E735B"/>
    <w:rsid w:val="006E788C"/>
    <w:rsid w:val="006F12C6"/>
    <w:rsid w:val="006F4549"/>
    <w:rsid w:val="006F7705"/>
    <w:rsid w:val="00700823"/>
    <w:rsid w:val="00700CF3"/>
    <w:rsid w:val="00701DC1"/>
    <w:rsid w:val="007029E4"/>
    <w:rsid w:val="00702E9B"/>
    <w:rsid w:val="007058D9"/>
    <w:rsid w:val="007064FE"/>
    <w:rsid w:val="00706ADB"/>
    <w:rsid w:val="00715AC2"/>
    <w:rsid w:val="00717D87"/>
    <w:rsid w:val="00720AB8"/>
    <w:rsid w:val="007233A0"/>
    <w:rsid w:val="007236AF"/>
    <w:rsid w:val="00723D22"/>
    <w:rsid w:val="007258A4"/>
    <w:rsid w:val="00725F7C"/>
    <w:rsid w:val="007334C4"/>
    <w:rsid w:val="007335FB"/>
    <w:rsid w:val="00735BEE"/>
    <w:rsid w:val="00737DC1"/>
    <w:rsid w:val="00737F19"/>
    <w:rsid w:val="00740AC3"/>
    <w:rsid w:val="00742B6A"/>
    <w:rsid w:val="007438B7"/>
    <w:rsid w:val="007447F1"/>
    <w:rsid w:val="007464FE"/>
    <w:rsid w:val="00750113"/>
    <w:rsid w:val="007513B1"/>
    <w:rsid w:val="00754BDF"/>
    <w:rsid w:val="00755D10"/>
    <w:rsid w:val="007562D7"/>
    <w:rsid w:val="00761026"/>
    <w:rsid w:val="007616A7"/>
    <w:rsid w:val="00762C68"/>
    <w:rsid w:val="0076676C"/>
    <w:rsid w:val="00774B0C"/>
    <w:rsid w:val="007766BC"/>
    <w:rsid w:val="00780134"/>
    <w:rsid w:val="00781596"/>
    <w:rsid w:val="0078159B"/>
    <w:rsid w:val="00782D58"/>
    <w:rsid w:val="00782E3E"/>
    <w:rsid w:val="007830D0"/>
    <w:rsid w:val="00783251"/>
    <w:rsid w:val="007862D7"/>
    <w:rsid w:val="00786345"/>
    <w:rsid w:val="0079112B"/>
    <w:rsid w:val="007918F7"/>
    <w:rsid w:val="00797F70"/>
    <w:rsid w:val="007A0587"/>
    <w:rsid w:val="007A0E38"/>
    <w:rsid w:val="007A0FEA"/>
    <w:rsid w:val="007A1885"/>
    <w:rsid w:val="007A1D26"/>
    <w:rsid w:val="007A3741"/>
    <w:rsid w:val="007A3C9B"/>
    <w:rsid w:val="007A6E8A"/>
    <w:rsid w:val="007B1C89"/>
    <w:rsid w:val="007C186E"/>
    <w:rsid w:val="007C51DD"/>
    <w:rsid w:val="007C6EEB"/>
    <w:rsid w:val="007C7F41"/>
    <w:rsid w:val="007D01C2"/>
    <w:rsid w:val="007D10EE"/>
    <w:rsid w:val="007D120C"/>
    <w:rsid w:val="007D14D1"/>
    <w:rsid w:val="007D1F45"/>
    <w:rsid w:val="007D2E07"/>
    <w:rsid w:val="007D38A4"/>
    <w:rsid w:val="007D4628"/>
    <w:rsid w:val="007D56BB"/>
    <w:rsid w:val="007D6CE7"/>
    <w:rsid w:val="007E0461"/>
    <w:rsid w:val="007E1C62"/>
    <w:rsid w:val="007E2D52"/>
    <w:rsid w:val="007E3CA4"/>
    <w:rsid w:val="007E559D"/>
    <w:rsid w:val="007E5D74"/>
    <w:rsid w:val="007F0314"/>
    <w:rsid w:val="007F05BD"/>
    <w:rsid w:val="007F0989"/>
    <w:rsid w:val="007F19CC"/>
    <w:rsid w:val="007F57D2"/>
    <w:rsid w:val="007F59C4"/>
    <w:rsid w:val="007F66A4"/>
    <w:rsid w:val="007F73A4"/>
    <w:rsid w:val="008002B2"/>
    <w:rsid w:val="00806070"/>
    <w:rsid w:val="0080624B"/>
    <w:rsid w:val="00807761"/>
    <w:rsid w:val="00807B43"/>
    <w:rsid w:val="00810AEB"/>
    <w:rsid w:val="00813734"/>
    <w:rsid w:val="008142D1"/>
    <w:rsid w:val="008142FB"/>
    <w:rsid w:val="00814E78"/>
    <w:rsid w:val="00815A05"/>
    <w:rsid w:val="00815CF3"/>
    <w:rsid w:val="0081655F"/>
    <w:rsid w:val="00816A0F"/>
    <w:rsid w:val="0082046F"/>
    <w:rsid w:val="008209E4"/>
    <w:rsid w:val="00820C08"/>
    <w:rsid w:val="00822154"/>
    <w:rsid w:val="00822D58"/>
    <w:rsid w:val="00827DA4"/>
    <w:rsid w:val="0083016A"/>
    <w:rsid w:val="00833648"/>
    <w:rsid w:val="00837AC6"/>
    <w:rsid w:val="0084028E"/>
    <w:rsid w:val="00840B76"/>
    <w:rsid w:val="008452C9"/>
    <w:rsid w:val="00850935"/>
    <w:rsid w:val="00852C45"/>
    <w:rsid w:val="00854DF3"/>
    <w:rsid w:val="00862A8F"/>
    <w:rsid w:val="0086332B"/>
    <w:rsid w:val="008638F6"/>
    <w:rsid w:val="00867188"/>
    <w:rsid w:val="00870753"/>
    <w:rsid w:val="008726E4"/>
    <w:rsid w:val="00873B5B"/>
    <w:rsid w:val="008742B2"/>
    <w:rsid w:val="00874AC5"/>
    <w:rsid w:val="00875654"/>
    <w:rsid w:val="0087576C"/>
    <w:rsid w:val="008760DD"/>
    <w:rsid w:val="0088156E"/>
    <w:rsid w:val="008829B4"/>
    <w:rsid w:val="00886097"/>
    <w:rsid w:val="00886513"/>
    <w:rsid w:val="00886DEE"/>
    <w:rsid w:val="008A010F"/>
    <w:rsid w:val="008A032C"/>
    <w:rsid w:val="008A2AAC"/>
    <w:rsid w:val="008A475F"/>
    <w:rsid w:val="008A52E1"/>
    <w:rsid w:val="008A5E7D"/>
    <w:rsid w:val="008B01CB"/>
    <w:rsid w:val="008B12BB"/>
    <w:rsid w:val="008B34DE"/>
    <w:rsid w:val="008B3761"/>
    <w:rsid w:val="008B3D28"/>
    <w:rsid w:val="008B61F7"/>
    <w:rsid w:val="008B6E3C"/>
    <w:rsid w:val="008B7E9C"/>
    <w:rsid w:val="008C1A04"/>
    <w:rsid w:val="008C25FB"/>
    <w:rsid w:val="008C5DA3"/>
    <w:rsid w:val="008C70B8"/>
    <w:rsid w:val="008C79DA"/>
    <w:rsid w:val="008D3B2A"/>
    <w:rsid w:val="008D3CF6"/>
    <w:rsid w:val="008D6CE2"/>
    <w:rsid w:val="008E3305"/>
    <w:rsid w:val="008E417B"/>
    <w:rsid w:val="008F3FDB"/>
    <w:rsid w:val="008F5895"/>
    <w:rsid w:val="008F78AE"/>
    <w:rsid w:val="008F7BF0"/>
    <w:rsid w:val="009073EE"/>
    <w:rsid w:val="00910BC4"/>
    <w:rsid w:val="009130E2"/>
    <w:rsid w:val="00913EDB"/>
    <w:rsid w:val="009161B5"/>
    <w:rsid w:val="00916464"/>
    <w:rsid w:val="009170D3"/>
    <w:rsid w:val="00921795"/>
    <w:rsid w:val="00923048"/>
    <w:rsid w:val="0092439E"/>
    <w:rsid w:val="009273A2"/>
    <w:rsid w:val="00930D72"/>
    <w:rsid w:val="009332E2"/>
    <w:rsid w:val="009333AA"/>
    <w:rsid w:val="00937ADA"/>
    <w:rsid w:val="00940538"/>
    <w:rsid w:val="0094158A"/>
    <w:rsid w:val="0094178E"/>
    <w:rsid w:val="00942698"/>
    <w:rsid w:val="0094337C"/>
    <w:rsid w:val="00943E9B"/>
    <w:rsid w:val="009440C5"/>
    <w:rsid w:val="009452F0"/>
    <w:rsid w:val="00945F9B"/>
    <w:rsid w:val="0094655B"/>
    <w:rsid w:val="0095065F"/>
    <w:rsid w:val="009508A6"/>
    <w:rsid w:val="00952A00"/>
    <w:rsid w:val="00953AED"/>
    <w:rsid w:val="00953E9F"/>
    <w:rsid w:val="00957294"/>
    <w:rsid w:val="0096324F"/>
    <w:rsid w:val="009636E1"/>
    <w:rsid w:val="0096633F"/>
    <w:rsid w:val="009714E2"/>
    <w:rsid w:val="00971C2C"/>
    <w:rsid w:val="009733AA"/>
    <w:rsid w:val="00973D4E"/>
    <w:rsid w:val="00975246"/>
    <w:rsid w:val="00977F91"/>
    <w:rsid w:val="00980137"/>
    <w:rsid w:val="00984EAE"/>
    <w:rsid w:val="00985455"/>
    <w:rsid w:val="00985DC7"/>
    <w:rsid w:val="0098630A"/>
    <w:rsid w:val="00987DE3"/>
    <w:rsid w:val="00995407"/>
    <w:rsid w:val="009A0354"/>
    <w:rsid w:val="009A09B0"/>
    <w:rsid w:val="009A0BF9"/>
    <w:rsid w:val="009A2463"/>
    <w:rsid w:val="009A5321"/>
    <w:rsid w:val="009A7333"/>
    <w:rsid w:val="009A7B38"/>
    <w:rsid w:val="009B424B"/>
    <w:rsid w:val="009B6556"/>
    <w:rsid w:val="009C0DCF"/>
    <w:rsid w:val="009C26CB"/>
    <w:rsid w:val="009C36D3"/>
    <w:rsid w:val="009C3CF8"/>
    <w:rsid w:val="009C7990"/>
    <w:rsid w:val="009D0110"/>
    <w:rsid w:val="009D1904"/>
    <w:rsid w:val="009D4146"/>
    <w:rsid w:val="009E055F"/>
    <w:rsid w:val="009E459A"/>
    <w:rsid w:val="009E4AB5"/>
    <w:rsid w:val="009F04F3"/>
    <w:rsid w:val="009F1F29"/>
    <w:rsid w:val="009F585D"/>
    <w:rsid w:val="00A0142E"/>
    <w:rsid w:val="00A06047"/>
    <w:rsid w:val="00A10D9F"/>
    <w:rsid w:val="00A1274F"/>
    <w:rsid w:val="00A13787"/>
    <w:rsid w:val="00A163EC"/>
    <w:rsid w:val="00A17375"/>
    <w:rsid w:val="00A176A8"/>
    <w:rsid w:val="00A20748"/>
    <w:rsid w:val="00A243C9"/>
    <w:rsid w:val="00A24AEA"/>
    <w:rsid w:val="00A26A40"/>
    <w:rsid w:val="00A30231"/>
    <w:rsid w:val="00A30535"/>
    <w:rsid w:val="00A31A7B"/>
    <w:rsid w:val="00A33A5A"/>
    <w:rsid w:val="00A350EE"/>
    <w:rsid w:val="00A37743"/>
    <w:rsid w:val="00A4057C"/>
    <w:rsid w:val="00A40D2E"/>
    <w:rsid w:val="00A41B95"/>
    <w:rsid w:val="00A4227A"/>
    <w:rsid w:val="00A4508A"/>
    <w:rsid w:val="00A46234"/>
    <w:rsid w:val="00A4750B"/>
    <w:rsid w:val="00A50121"/>
    <w:rsid w:val="00A50204"/>
    <w:rsid w:val="00A51D70"/>
    <w:rsid w:val="00A52046"/>
    <w:rsid w:val="00A565E1"/>
    <w:rsid w:val="00A60757"/>
    <w:rsid w:val="00A6103C"/>
    <w:rsid w:val="00A6205E"/>
    <w:rsid w:val="00A624B1"/>
    <w:rsid w:val="00A64555"/>
    <w:rsid w:val="00A64B54"/>
    <w:rsid w:val="00A666F5"/>
    <w:rsid w:val="00A670FB"/>
    <w:rsid w:val="00A672CB"/>
    <w:rsid w:val="00A70404"/>
    <w:rsid w:val="00A70691"/>
    <w:rsid w:val="00A72ED1"/>
    <w:rsid w:val="00A73921"/>
    <w:rsid w:val="00A74AB4"/>
    <w:rsid w:val="00A74D85"/>
    <w:rsid w:val="00A75FC5"/>
    <w:rsid w:val="00A764BE"/>
    <w:rsid w:val="00A80CEE"/>
    <w:rsid w:val="00A847C3"/>
    <w:rsid w:val="00A86127"/>
    <w:rsid w:val="00A8670B"/>
    <w:rsid w:val="00A905B1"/>
    <w:rsid w:val="00A90659"/>
    <w:rsid w:val="00A91A70"/>
    <w:rsid w:val="00A92D12"/>
    <w:rsid w:val="00A931D2"/>
    <w:rsid w:val="00A93560"/>
    <w:rsid w:val="00A9646F"/>
    <w:rsid w:val="00AA181C"/>
    <w:rsid w:val="00AA18BA"/>
    <w:rsid w:val="00AA3F4F"/>
    <w:rsid w:val="00AA4578"/>
    <w:rsid w:val="00AA7064"/>
    <w:rsid w:val="00AB0C1B"/>
    <w:rsid w:val="00AB1EED"/>
    <w:rsid w:val="00AB3296"/>
    <w:rsid w:val="00AB35DA"/>
    <w:rsid w:val="00AB3E4B"/>
    <w:rsid w:val="00AB49F5"/>
    <w:rsid w:val="00AB4A4C"/>
    <w:rsid w:val="00AB6334"/>
    <w:rsid w:val="00AB7A03"/>
    <w:rsid w:val="00AC1A69"/>
    <w:rsid w:val="00AC1B8B"/>
    <w:rsid w:val="00AC4A27"/>
    <w:rsid w:val="00AC69E9"/>
    <w:rsid w:val="00AC7131"/>
    <w:rsid w:val="00AC7231"/>
    <w:rsid w:val="00AD0621"/>
    <w:rsid w:val="00AD0F9F"/>
    <w:rsid w:val="00AD127D"/>
    <w:rsid w:val="00AD573E"/>
    <w:rsid w:val="00AD59AA"/>
    <w:rsid w:val="00AD5CE0"/>
    <w:rsid w:val="00AD7428"/>
    <w:rsid w:val="00AD79E1"/>
    <w:rsid w:val="00AE0FF5"/>
    <w:rsid w:val="00AE2306"/>
    <w:rsid w:val="00AE3036"/>
    <w:rsid w:val="00AE30ED"/>
    <w:rsid w:val="00AE506F"/>
    <w:rsid w:val="00AE578C"/>
    <w:rsid w:val="00AE5C37"/>
    <w:rsid w:val="00AE6032"/>
    <w:rsid w:val="00AE6F56"/>
    <w:rsid w:val="00AF022F"/>
    <w:rsid w:val="00AF0343"/>
    <w:rsid w:val="00AF4086"/>
    <w:rsid w:val="00AF4D51"/>
    <w:rsid w:val="00AF4F9D"/>
    <w:rsid w:val="00AF6178"/>
    <w:rsid w:val="00AF7188"/>
    <w:rsid w:val="00AF74E5"/>
    <w:rsid w:val="00B01121"/>
    <w:rsid w:val="00B027F6"/>
    <w:rsid w:val="00B03B66"/>
    <w:rsid w:val="00B04EF9"/>
    <w:rsid w:val="00B0550C"/>
    <w:rsid w:val="00B0769C"/>
    <w:rsid w:val="00B100E0"/>
    <w:rsid w:val="00B103C8"/>
    <w:rsid w:val="00B12D89"/>
    <w:rsid w:val="00B148D8"/>
    <w:rsid w:val="00B200FC"/>
    <w:rsid w:val="00B236E1"/>
    <w:rsid w:val="00B2490F"/>
    <w:rsid w:val="00B27D79"/>
    <w:rsid w:val="00B27D7F"/>
    <w:rsid w:val="00B33B7B"/>
    <w:rsid w:val="00B33D1A"/>
    <w:rsid w:val="00B367E9"/>
    <w:rsid w:val="00B403A8"/>
    <w:rsid w:val="00B40F68"/>
    <w:rsid w:val="00B44A3C"/>
    <w:rsid w:val="00B472C5"/>
    <w:rsid w:val="00B50FE0"/>
    <w:rsid w:val="00B5247D"/>
    <w:rsid w:val="00B536E9"/>
    <w:rsid w:val="00B54631"/>
    <w:rsid w:val="00B554B5"/>
    <w:rsid w:val="00B55B05"/>
    <w:rsid w:val="00B560E2"/>
    <w:rsid w:val="00B622DC"/>
    <w:rsid w:val="00B6273D"/>
    <w:rsid w:val="00B65B71"/>
    <w:rsid w:val="00B66729"/>
    <w:rsid w:val="00B66F36"/>
    <w:rsid w:val="00B673F0"/>
    <w:rsid w:val="00B70FA3"/>
    <w:rsid w:val="00B71678"/>
    <w:rsid w:val="00B71E10"/>
    <w:rsid w:val="00B72F69"/>
    <w:rsid w:val="00B747DA"/>
    <w:rsid w:val="00B762C6"/>
    <w:rsid w:val="00B77B60"/>
    <w:rsid w:val="00B8248D"/>
    <w:rsid w:val="00B843A6"/>
    <w:rsid w:val="00B843B7"/>
    <w:rsid w:val="00B84A7E"/>
    <w:rsid w:val="00B85593"/>
    <w:rsid w:val="00B86341"/>
    <w:rsid w:val="00B86879"/>
    <w:rsid w:val="00B873F5"/>
    <w:rsid w:val="00B92419"/>
    <w:rsid w:val="00B92676"/>
    <w:rsid w:val="00B94A8F"/>
    <w:rsid w:val="00B95A83"/>
    <w:rsid w:val="00B95E8F"/>
    <w:rsid w:val="00B967E6"/>
    <w:rsid w:val="00BA182E"/>
    <w:rsid w:val="00BA23E7"/>
    <w:rsid w:val="00BA3757"/>
    <w:rsid w:val="00BA4808"/>
    <w:rsid w:val="00BA625B"/>
    <w:rsid w:val="00BB0FF6"/>
    <w:rsid w:val="00BB1317"/>
    <w:rsid w:val="00BB1CD0"/>
    <w:rsid w:val="00BB1F12"/>
    <w:rsid w:val="00BB2D78"/>
    <w:rsid w:val="00BB3713"/>
    <w:rsid w:val="00BB376B"/>
    <w:rsid w:val="00BB3A55"/>
    <w:rsid w:val="00BB52BF"/>
    <w:rsid w:val="00BB7B40"/>
    <w:rsid w:val="00BC0F52"/>
    <w:rsid w:val="00BC50B3"/>
    <w:rsid w:val="00BC6E4F"/>
    <w:rsid w:val="00BD09FC"/>
    <w:rsid w:val="00BD389D"/>
    <w:rsid w:val="00BD4427"/>
    <w:rsid w:val="00BD4A1A"/>
    <w:rsid w:val="00BD514A"/>
    <w:rsid w:val="00BD73F0"/>
    <w:rsid w:val="00BE1446"/>
    <w:rsid w:val="00BE3A29"/>
    <w:rsid w:val="00BE40D4"/>
    <w:rsid w:val="00BE4BB1"/>
    <w:rsid w:val="00BE7D8C"/>
    <w:rsid w:val="00BF1015"/>
    <w:rsid w:val="00BF158B"/>
    <w:rsid w:val="00BF2076"/>
    <w:rsid w:val="00BF3783"/>
    <w:rsid w:val="00BF4F81"/>
    <w:rsid w:val="00BF50BE"/>
    <w:rsid w:val="00BF5798"/>
    <w:rsid w:val="00C02FC6"/>
    <w:rsid w:val="00C04D60"/>
    <w:rsid w:val="00C056FE"/>
    <w:rsid w:val="00C10330"/>
    <w:rsid w:val="00C11C0D"/>
    <w:rsid w:val="00C1390A"/>
    <w:rsid w:val="00C149D4"/>
    <w:rsid w:val="00C156D2"/>
    <w:rsid w:val="00C20F2C"/>
    <w:rsid w:val="00C21B7E"/>
    <w:rsid w:val="00C25A27"/>
    <w:rsid w:val="00C273BC"/>
    <w:rsid w:val="00C3050E"/>
    <w:rsid w:val="00C36075"/>
    <w:rsid w:val="00C36A7B"/>
    <w:rsid w:val="00C36BAA"/>
    <w:rsid w:val="00C3726F"/>
    <w:rsid w:val="00C40B46"/>
    <w:rsid w:val="00C40EBC"/>
    <w:rsid w:val="00C4129A"/>
    <w:rsid w:val="00C41575"/>
    <w:rsid w:val="00C45CE1"/>
    <w:rsid w:val="00C51C34"/>
    <w:rsid w:val="00C526AE"/>
    <w:rsid w:val="00C52EC7"/>
    <w:rsid w:val="00C5330B"/>
    <w:rsid w:val="00C540D4"/>
    <w:rsid w:val="00C54A3C"/>
    <w:rsid w:val="00C54DA4"/>
    <w:rsid w:val="00C55886"/>
    <w:rsid w:val="00C654CA"/>
    <w:rsid w:val="00C6587A"/>
    <w:rsid w:val="00C65D50"/>
    <w:rsid w:val="00C66030"/>
    <w:rsid w:val="00C66F7B"/>
    <w:rsid w:val="00C67063"/>
    <w:rsid w:val="00C714C1"/>
    <w:rsid w:val="00C71772"/>
    <w:rsid w:val="00C71D0C"/>
    <w:rsid w:val="00C73940"/>
    <w:rsid w:val="00C756D7"/>
    <w:rsid w:val="00C80D70"/>
    <w:rsid w:val="00C835FC"/>
    <w:rsid w:val="00C8449A"/>
    <w:rsid w:val="00C90225"/>
    <w:rsid w:val="00C9055C"/>
    <w:rsid w:val="00C93B2F"/>
    <w:rsid w:val="00C93C47"/>
    <w:rsid w:val="00C94180"/>
    <w:rsid w:val="00C944C8"/>
    <w:rsid w:val="00CA1990"/>
    <w:rsid w:val="00CA2319"/>
    <w:rsid w:val="00CA31FA"/>
    <w:rsid w:val="00CA37C7"/>
    <w:rsid w:val="00CA5771"/>
    <w:rsid w:val="00CA5EBA"/>
    <w:rsid w:val="00CA64BA"/>
    <w:rsid w:val="00CA7481"/>
    <w:rsid w:val="00CB0176"/>
    <w:rsid w:val="00CB0385"/>
    <w:rsid w:val="00CB1294"/>
    <w:rsid w:val="00CB1B37"/>
    <w:rsid w:val="00CB2024"/>
    <w:rsid w:val="00CB2182"/>
    <w:rsid w:val="00CB3BB5"/>
    <w:rsid w:val="00CB3BDE"/>
    <w:rsid w:val="00CB3DC6"/>
    <w:rsid w:val="00CB468F"/>
    <w:rsid w:val="00CC0414"/>
    <w:rsid w:val="00CC1CD1"/>
    <w:rsid w:val="00CC371B"/>
    <w:rsid w:val="00CC41F8"/>
    <w:rsid w:val="00CC4867"/>
    <w:rsid w:val="00CC53AC"/>
    <w:rsid w:val="00CC5477"/>
    <w:rsid w:val="00CC61C4"/>
    <w:rsid w:val="00CD0D23"/>
    <w:rsid w:val="00CD11EA"/>
    <w:rsid w:val="00CD27F4"/>
    <w:rsid w:val="00CD39E1"/>
    <w:rsid w:val="00CD6076"/>
    <w:rsid w:val="00CD71C0"/>
    <w:rsid w:val="00CE31C3"/>
    <w:rsid w:val="00CE3549"/>
    <w:rsid w:val="00CE5B35"/>
    <w:rsid w:val="00CF72C1"/>
    <w:rsid w:val="00CF7693"/>
    <w:rsid w:val="00D00CCC"/>
    <w:rsid w:val="00D019B2"/>
    <w:rsid w:val="00D01C36"/>
    <w:rsid w:val="00D06FF4"/>
    <w:rsid w:val="00D10191"/>
    <w:rsid w:val="00D10564"/>
    <w:rsid w:val="00D15613"/>
    <w:rsid w:val="00D15B4A"/>
    <w:rsid w:val="00D17AC5"/>
    <w:rsid w:val="00D239FB"/>
    <w:rsid w:val="00D243D9"/>
    <w:rsid w:val="00D247C9"/>
    <w:rsid w:val="00D26969"/>
    <w:rsid w:val="00D26A82"/>
    <w:rsid w:val="00D26BFE"/>
    <w:rsid w:val="00D27950"/>
    <w:rsid w:val="00D30FC1"/>
    <w:rsid w:val="00D34393"/>
    <w:rsid w:val="00D344A9"/>
    <w:rsid w:val="00D35A51"/>
    <w:rsid w:val="00D35C30"/>
    <w:rsid w:val="00D3675C"/>
    <w:rsid w:val="00D36832"/>
    <w:rsid w:val="00D377BF"/>
    <w:rsid w:val="00D40EFD"/>
    <w:rsid w:val="00D41F5B"/>
    <w:rsid w:val="00D43EB3"/>
    <w:rsid w:val="00D4481C"/>
    <w:rsid w:val="00D44ADB"/>
    <w:rsid w:val="00D462A4"/>
    <w:rsid w:val="00D50BA0"/>
    <w:rsid w:val="00D540BA"/>
    <w:rsid w:val="00D56348"/>
    <w:rsid w:val="00D5655B"/>
    <w:rsid w:val="00D579C0"/>
    <w:rsid w:val="00D618B3"/>
    <w:rsid w:val="00D67695"/>
    <w:rsid w:val="00D718F2"/>
    <w:rsid w:val="00D719F6"/>
    <w:rsid w:val="00D7215A"/>
    <w:rsid w:val="00D728BA"/>
    <w:rsid w:val="00D7358B"/>
    <w:rsid w:val="00D74894"/>
    <w:rsid w:val="00D76DD7"/>
    <w:rsid w:val="00D77856"/>
    <w:rsid w:val="00D803CD"/>
    <w:rsid w:val="00D81C71"/>
    <w:rsid w:val="00D8325F"/>
    <w:rsid w:val="00D854B3"/>
    <w:rsid w:val="00D8638E"/>
    <w:rsid w:val="00D87717"/>
    <w:rsid w:val="00D87D6C"/>
    <w:rsid w:val="00D91B91"/>
    <w:rsid w:val="00D94267"/>
    <w:rsid w:val="00D95AA5"/>
    <w:rsid w:val="00D979C9"/>
    <w:rsid w:val="00DA0833"/>
    <w:rsid w:val="00DA220F"/>
    <w:rsid w:val="00DA3611"/>
    <w:rsid w:val="00DA373C"/>
    <w:rsid w:val="00DA3835"/>
    <w:rsid w:val="00DA63E6"/>
    <w:rsid w:val="00DA737D"/>
    <w:rsid w:val="00DA73EA"/>
    <w:rsid w:val="00DB0B56"/>
    <w:rsid w:val="00DB0FDB"/>
    <w:rsid w:val="00DB29A6"/>
    <w:rsid w:val="00DB310D"/>
    <w:rsid w:val="00DB51F6"/>
    <w:rsid w:val="00DB62C6"/>
    <w:rsid w:val="00DC284C"/>
    <w:rsid w:val="00DC2C2F"/>
    <w:rsid w:val="00DC3723"/>
    <w:rsid w:val="00DC3933"/>
    <w:rsid w:val="00DC455B"/>
    <w:rsid w:val="00DC5CE9"/>
    <w:rsid w:val="00DD08DC"/>
    <w:rsid w:val="00DD1732"/>
    <w:rsid w:val="00DD1DC4"/>
    <w:rsid w:val="00DD24E3"/>
    <w:rsid w:val="00DD4878"/>
    <w:rsid w:val="00DD49BE"/>
    <w:rsid w:val="00DD5695"/>
    <w:rsid w:val="00DD6DC7"/>
    <w:rsid w:val="00DE1224"/>
    <w:rsid w:val="00DE2AE6"/>
    <w:rsid w:val="00DE3599"/>
    <w:rsid w:val="00DE3881"/>
    <w:rsid w:val="00DE44A7"/>
    <w:rsid w:val="00DE6798"/>
    <w:rsid w:val="00DE6881"/>
    <w:rsid w:val="00DE73CF"/>
    <w:rsid w:val="00DF1234"/>
    <w:rsid w:val="00DF24B1"/>
    <w:rsid w:val="00DF2C93"/>
    <w:rsid w:val="00DF70D5"/>
    <w:rsid w:val="00DF7A61"/>
    <w:rsid w:val="00E015ED"/>
    <w:rsid w:val="00E02D9D"/>
    <w:rsid w:val="00E12170"/>
    <w:rsid w:val="00E13095"/>
    <w:rsid w:val="00E1369B"/>
    <w:rsid w:val="00E137CF"/>
    <w:rsid w:val="00E1404C"/>
    <w:rsid w:val="00E157F7"/>
    <w:rsid w:val="00E160EA"/>
    <w:rsid w:val="00E211AF"/>
    <w:rsid w:val="00E2142B"/>
    <w:rsid w:val="00E2281C"/>
    <w:rsid w:val="00E22B7E"/>
    <w:rsid w:val="00E22F30"/>
    <w:rsid w:val="00E256F3"/>
    <w:rsid w:val="00E269C2"/>
    <w:rsid w:val="00E26F4D"/>
    <w:rsid w:val="00E27930"/>
    <w:rsid w:val="00E30D04"/>
    <w:rsid w:val="00E34B20"/>
    <w:rsid w:val="00E34C5A"/>
    <w:rsid w:val="00E352B4"/>
    <w:rsid w:val="00E35784"/>
    <w:rsid w:val="00E36A93"/>
    <w:rsid w:val="00E4031C"/>
    <w:rsid w:val="00E42287"/>
    <w:rsid w:val="00E42FDF"/>
    <w:rsid w:val="00E44813"/>
    <w:rsid w:val="00E4614C"/>
    <w:rsid w:val="00E46969"/>
    <w:rsid w:val="00E50DAD"/>
    <w:rsid w:val="00E5239D"/>
    <w:rsid w:val="00E52D5E"/>
    <w:rsid w:val="00E54AB4"/>
    <w:rsid w:val="00E55606"/>
    <w:rsid w:val="00E5732B"/>
    <w:rsid w:val="00E57AAE"/>
    <w:rsid w:val="00E602C0"/>
    <w:rsid w:val="00E610DF"/>
    <w:rsid w:val="00E619E7"/>
    <w:rsid w:val="00E6381A"/>
    <w:rsid w:val="00E65954"/>
    <w:rsid w:val="00E65D40"/>
    <w:rsid w:val="00E70A82"/>
    <w:rsid w:val="00E71D21"/>
    <w:rsid w:val="00E71E17"/>
    <w:rsid w:val="00E724FD"/>
    <w:rsid w:val="00E73D69"/>
    <w:rsid w:val="00E74A10"/>
    <w:rsid w:val="00E754C4"/>
    <w:rsid w:val="00E7641B"/>
    <w:rsid w:val="00E80130"/>
    <w:rsid w:val="00E83671"/>
    <w:rsid w:val="00E86A70"/>
    <w:rsid w:val="00E87317"/>
    <w:rsid w:val="00E9035C"/>
    <w:rsid w:val="00E90718"/>
    <w:rsid w:val="00E953AC"/>
    <w:rsid w:val="00E965C8"/>
    <w:rsid w:val="00E96C6B"/>
    <w:rsid w:val="00E96FB2"/>
    <w:rsid w:val="00EA06EB"/>
    <w:rsid w:val="00EA0EBF"/>
    <w:rsid w:val="00EA68FF"/>
    <w:rsid w:val="00EA69C9"/>
    <w:rsid w:val="00EB1B55"/>
    <w:rsid w:val="00EB253A"/>
    <w:rsid w:val="00EB4FFE"/>
    <w:rsid w:val="00EC066C"/>
    <w:rsid w:val="00EC1026"/>
    <w:rsid w:val="00EC1570"/>
    <w:rsid w:val="00EC333F"/>
    <w:rsid w:val="00EC5121"/>
    <w:rsid w:val="00EC5A44"/>
    <w:rsid w:val="00EC6331"/>
    <w:rsid w:val="00EC7FE2"/>
    <w:rsid w:val="00ED172F"/>
    <w:rsid w:val="00ED214D"/>
    <w:rsid w:val="00ED4341"/>
    <w:rsid w:val="00ED5537"/>
    <w:rsid w:val="00ED588F"/>
    <w:rsid w:val="00ED5B7E"/>
    <w:rsid w:val="00EE0202"/>
    <w:rsid w:val="00EE1281"/>
    <w:rsid w:val="00EE156A"/>
    <w:rsid w:val="00EE18E0"/>
    <w:rsid w:val="00EE2FBA"/>
    <w:rsid w:val="00EE6A47"/>
    <w:rsid w:val="00EE6B3F"/>
    <w:rsid w:val="00EE7811"/>
    <w:rsid w:val="00EF1221"/>
    <w:rsid w:val="00EF33FE"/>
    <w:rsid w:val="00EF4566"/>
    <w:rsid w:val="00EF6701"/>
    <w:rsid w:val="00EF73C7"/>
    <w:rsid w:val="00EF78B7"/>
    <w:rsid w:val="00F02779"/>
    <w:rsid w:val="00F02FEC"/>
    <w:rsid w:val="00F03126"/>
    <w:rsid w:val="00F03DAC"/>
    <w:rsid w:val="00F047DA"/>
    <w:rsid w:val="00F04E80"/>
    <w:rsid w:val="00F05D1C"/>
    <w:rsid w:val="00F06912"/>
    <w:rsid w:val="00F07008"/>
    <w:rsid w:val="00F10BB5"/>
    <w:rsid w:val="00F120EC"/>
    <w:rsid w:val="00F12C5E"/>
    <w:rsid w:val="00F163A8"/>
    <w:rsid w:val="00F17F38"/>
    <w:rsid w:val="00F20C8E"/>
    <w:rsid w:val="00F21D09"/>
    <w:rsid w:val="00F22192"/>
    <w:rsid w:val="00F25035"/>
    <w:rsid w:val="00F32B2E"/>
    <w:rsid w:val="00F42D8B"/>
    <w:rsid w:val="00F5069D"/>
    <w:rsid w:val="00F53494"/>
    <w:rsid w:val="00F53ADB"/>
    <w:rsid w:val="00F53C82"/>
    <w:rsid w:val="00F54BAB"/>
    <w:rsid w:val="00F627F9"/>
    <w:rsid w:val="00F62D6B"/>
    <w:rsid w:val="00F63086"/>
    <w:rsid w:val="00F65F64"/>
    <w:rsid w:val="00F67427"/>
    <w:rsid w:val="00F71502"/>
    <w:rsid w:val="00F72F9A"/>
    <w:rsid w:val="00F7561D"/>
    <w:rsid w:val="00F77BC5"/>
    <w:rsid w:val="00F8061C"/>
    <w:rsid w:val="00F814B2"/>
    <w:rsid w:val="00F84709"/>
    <w:rsid w:val="00F84772"/>
    <w:rsid w:val="00F85A40"/>
    <w:rsid w:val="00F8620E"/>
    <w:rsid w:val="00F8715A"/>
    <w:rsid w:val="00F93EA3"/>
    <w:rsid w:val="00F957DF"/>
    <w:rsid w:val="00F96FDD"/>
    <w:rsid w:val="00FA1E59"/>
    <w:rsid w:val="00FA42D6"/>
    <w:rsid w:val="00FA68A9"/>
    <w:rsid w:val="00FA7A63"/>
    <w:rsid w:val="00FB139A"/>
    <w:rsid w:val="00FB14B8"/>
    <w:rsid w:val="00FB3706"/>
    <w:rsid w:val="00FB69B8"/>
    <w:rsid w:val="00FC1137"/>
    <w:rsid w:val="00FC3FF5"/>
    <w:rsid w:val="00FC4420"/>
    <w:rsid w:val="00FC6761"/>
    <w:rsid w:val="00FC738B"/>
    <w:rsid w:val="00FD1547"/>
    <w:rsid w:val="00FD2507"/>
    <w:rsid w:val="00FD2527"/>
    <w:rsid w:val="00FD2AC1"/>
    <w:rsid w:val="00FD32CE"/>
    <w:rsid w:val="00FD5C41"/>
    <w:rsid w:val="00FD6274"/>
    <w:rsid w:val="00FD75B0"/>
    <w:rsid w:val="00FE36A3"/>
    <w:rsid w:val="00FE50D0"/>
    <w:rsid w:val="00FE518A"/>
    <w:rsid w:val="00FE56A2"/>
    <w:rsid w:val="00FF056A"/>
    <w:rsid w:val="00FF234D"/>
    <w:rsid w:val="00FF3E98"/>
    <w:rsid w:val="00FF4A2B"/>
    <w:rsid w:val="00FF5033"/>
    <w:rsid w:val="00FF50C2"/>
    <w:rsid w:val="0A31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iPriority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Date"/>
    <w:basedOn w:val="1"/>
    <w:next w:val="1"/>
    <w:link w:val="34"/>
    <w:semiHidden/>
    <w:unhideWhenUsed/>
    <w:uiPriority w:val="0"/>
    <w:pPr>
      <w:ind w:left="100" w:leftChars="2500"/>
    </w:pPr>
    <w:rPr>
      <w:rFonts w:ascii="Calibri" w:hAnsi="Calibri"/>
      <w:szCs w:val="22"/>
    </w:rPr>
  </w:style>
  <w:style w:type="paragraph" w:styleId="4">
    <w:name w:val="Balloon Text"/>
    <w:basedOn w:val="1"/>
    <w:link w:val="31"/>
    <w:semiHidden/>
    <w:unhideWhenUsed/>
    <w:uiPriority w:val="0"/>
    <w:rPr>
      <w:rFonts w:ascii="Calibri" w:hAnsi="Calibri"/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28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0"/>
    </w:rPr>
  </w:style>
  <w:style w:type="character" w:styleId="9">
    <w:name w:val="Emphasis"/>
    <w:basedOn w:val="8"/>
    <w:qFormat/>
    <w:uiPriority w:val="0"/>
    <w:rPr>
      <w:i/>
      <w:iCs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3">
    <w:name w:val="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4">
    <w:name w:val="页眉 Char"/>
    <w:basedOn w:val="8"/>
    <w:link w:val="6"/>
    <w:semiHidden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5">
    <w:name w:val="页脚 Char"/>
    <w:basedOn w:val="8"/>
    <w:link w:val="5"/>
    <w:semiHidden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det1"/>
    <w:basedOn w:val="8"/>
    <w:uiPriority w:val="0"/>
    <w:rPr>
      <w:color w:val="333333"/>
    </w:rPr>
  </w:style>
  <w:style w:type="character" w:customStyle="1" w:styleId="19">
    <w:name w:val="qseq"/>
    <w:basedOn w:val="8"/>
    <w:uiPriority w:val="0"/>
  </w:style>
  <w:style w:type="paragraph" w:customStyle="1" w:styleId="20">
    <w:name w:val="reader-word-layer reader-word-s9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9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9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9-5 reader-word-s9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9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9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9-5 reader-word-s9-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8">
    <w:name w:val="普通(网站) Char"/>
    <w:basedOn w:val="8"/>
    <w:link w:val="7"/>
    <w:uiPriority w:val="0"/>
    <w:rPr>
      <w:rFonts w:eastAsia="宋体"/>
      <w:kern w:val="2"/>
      <w:sz w:val="24"/>
      <w:lang w:val="en-US" w:eastAsia="zh-CN" w:bidi="ar-SA"/>
    </w:rPr>
  </w:style>
  <w:style w:type="paragraph" w:styleId="29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0">
    <w:name w:val="apple-converted-space"/>
    <w:basedOn w:val="8"/>
    <w:uiPriority w:val="0"/>
  </w:style>
  <w:style w:type="character" w:customStyle="1" w:styleId="31">
    <w:name w:val="批注框文本 Char"/>
    <w:basedOn w:val="8"/>
    <w:link w:val="4"/>
    <w:semiHidden/>
    <w:qFormat/>
    <w:uiPriority w:val="0"/>
    <w:rPr>
      <w:rFonts w:ascii="Calibri" w:hAnsi="Calibri" w:eastAsia="宋体"/>
      <w:kern w:val="2"/>
      <w:sz w:val="18"/>
      <w:szCs w:val="18"/>
      <w:lang w:bidi="ar-SA"/>
    </w:rPr>
  </w:style>
  <w:style w:type="paragraph" w:customStyle="1" w:styleId="32">
    <w:name w:val="No Spacing_0"/>
    <w:link w:val="33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3">
    <w:name w:val="无间隔 Char"/>
    <w:basedOn w:val="8"/>
    <w:link w:val="32"/>
    <w:uiPriority w:val="0"/>
    <w:rPr>
      <w:rFonts w:ascii="Calibri" w:hAnsi="Calibri"/>
      <w:sz w:val="22"/>
      <w:szCs w:val="22"/>
      <w:lang w:val="en-US" w:eastAsia="zh-CN" w:bidi="ar-SA"/>
    </w:rPr>
  </w:style>
  <w:style w:type="character" w:customStyle="1" w:styleId="34">
    <w:name w:val="日期 Char"/>
    <w:basedOn w:val="8"/>
    <w:link w:val="3"/>
    <w:semiHidden/>
    <w:uiPriority w:val="0"/>
    <w:rPr>
      <w:rFonts w:ascii="Calibri" w:hAnsi="Calibri" w:eastAsia="宋体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757</Words>
  <Characters>4321</Characters>
  <Lines>36</Lines>
  <Paragraphs>10</Paragraphs>
  <TotalTime>81</TotalTime>
  <ScaleCrop>false</ScaleCrop>
  <LinksUpToDate>false</LinksUpToDate>
  <CharactersWithSpaces>5068</CharactersWithSpaces>
  <HyperlinkBase>www.new123.com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2017-07-15T08:30:00Z</dcterms:created>
  <dc:creator>www.new123.com</dc:creator>
  <cp:keywords>教案、试卷、课件、高考、中考、复习、练习、素材、总结、计划、论文</cp:keywords>
  <cp:lastModifiedBy>Administrator</cp:lastModifiedBy>
  <cp:lastPrinted>2015-08-13T08:35:00Z</cp:lastPrinted>
  <dcterms:modified xsi:type="dcterms:W3CDTF">2023-09-18T12:55:33Z</dcterms:modified>
  <dc:subject>新资源教育网——全国中小学教师资源交换中心</dc:subject>
  <dc:title>2014年长春市初中毕业生学业考试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